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 xml:space="preserve">nsensitivity through Sensitivity-Regularization of the </w:t>
      </w:r>
      <w:proofErr w:type="spellStart"/>
      <w:r>
        <w:t>Cramér</w:t>
      </w:r>
      <w:proofErr w:type="spellEnd"/>
      <w:r>
        <w:t>-Rao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9B7D97" w:rsidRDefault="005673C2" w:rsidP="004720FD">
      <w:pPr>
        <w:spacing w:after="0" w:line="240" w:lineRule="auto"/>
        <w:jc w:val="center"/>
      </w:pPr>
      <w:r w:rsidRPr="009B7D97">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proofErr w:type="spellStart"/>
      <w:r w:rsidR="00534B37">
        <w:t>qMT</w:t>
      </w:r>
      <w:proofErr w:type="spellEnd"/>
      <w:r w:rsidR="00534B37">
        <w:t xml:space="preserve">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3F0AE127" w:rsidR="006A1824" w:rsidRDefault="00A91D2B" w:rsidP="004720FD">
      <w:pPr>
        <w:spacing w:after="0" w:line="240" w:lineRule="auto"/>
        <w:jc w:val="center"/>
        <w:rPr>
          <w:b/>
        </w:rPr>
      </w:pPr>
      <w:r w:rsidRPr="00480E6C">
        <w:rPr>
          <w:b/>
        </w:rPr>
        <w:t xml:space="preserve">Word count: </w:t>
      </w:r>
      <w:r w:rsidR="00F413CD">
        <w:rPr>
          <w:b/>
        </w:rPr>
        <w:t>4832</w:t>
      </w:r>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 xml:space="preserve">-Insensitivity through Sensitivity-Regularization of the </w:t>
      </w:r>
      <w:proofErr w:type="spellStart"/>
      <w:r w:rsidR="00534B37" w:rsidRPr="00534B37">
        <w:rPr>
          <w:b/>
          <w:sz w:val="28"/>
          <w:szCs w:val="28"/>
        </w:rPr>
        <w:t>Cramér</w:t>
      </w:r>
      <w:proofErr w:type="spellEnd"/>
      <w:r w:rsidR="00534B37" w:rsidRPr="00534B37">
        <w:rPr>
          <w:b/>
          <w:sz w:val="28"/>
          <w:szCs w:val="28"/>
        </w:rPr>
        <w:t>-Rao Lower Bound</w:t>
      </w:r>
    </w:p>
    <w:p w14:paraId="49A27E9B" w14:textId="77777777" w:rsidR="005673C2" w:rsidRPr="00747715" w:rsidRDefault="005673C2" w:rsidP="00262B46">
      <w:pPr>
        <w:jc w:val="center"/>
        <w:rPr>
          <w:b/>
        </w:rPr>
      </w:pPr>
      <w:r w:rsidRPr="00E536AE">
        <w:rPr>
          <w:b/>
        </w:rPr>
        <w:t>Abstract</w:t>
      </w:r>
    </w:p>
    <w:p w14:paraId="08A77D21" w14:textId="5907915A" w:rsidR="00036340" w:rsidRPr="00B940FB" w:rsidRDefault="005673C2" w:rsidP="00DD193F">
      <w:bookmarkStart w:id="0" w:name="_GoBack"/>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w:t>
      </w:r>
      <w:proofErr w:type="spellStart"/>
      <w:r w:rsidR="00B940FB">
        <w:t>qMT</w:t>
      </w:r>
      <w:proofErr w:type="spellEnd"/>
      <w:r w:rsidR="00B940FB">
        <w:t>) pool-size ratio (F) parameter.</w:t>
      </w:r>
    </w:p>
    <w:p w14:paraId="1E24F9EF" w14:textId="56664989" w:rsidR="005673C2" w:rsidRPr="00E61A85" w:rsidRDefault="00A43D1E" w:rsidP="005673C2">
      <w:r>
        <w:rPr>
          <w:b/>
        </w:rPr>
        <w:t xml:space="preserve">Theory and </w:t>
      </w:r>
      <w:r w:rsidR="005673C2" w:rsidRPr="00747715">
        <w:rPr>
          <w:b/>
        </w:rPr>
        <w:t>Methods:</w:t>
      </w:r>
      <w:r w:rsidR="00B948F9" w:rsidRPr="00A47E15">
        <w:t xml:space="preserve"> </w:t>
      </w:r>
      <w:r w:rsidR="00B940FB">
        <w:t>A simple expression describing the impact of B</w:t>
      </w:r>
      <w:r w:rsidR="00B940FB">
        <w:rPr>
          <w:vertAlign w:val="subscript"/>
        </w:rPr>
        <w:t>1</w:t>
      </w:r>
      <w:r w:rsidR="00B940FB">
        <w:t xml:space="preserve"> inaccuracies on </w:t>
      </w:r>
      <w:proofErr w:type="spellStart"/>
      <w:r w:rsidR="00B940FB">
        <w:t>qMT</w:t>
      </w:r>
      <w:proofErr w:type="spellEnd"/>
      <w:r w:rsidR="00B940FB">
        <w:t xml:space="preserve"> fitting parameters was theoretically derived using a sensitivity analysis. To simultaneously optimize for robustness against noise and B</w:t>
      </w:r>
      <w:r w:rsidR="00B940FB">
        <w:rPr>
          <w:vertAlign w:val="subscript"/>
        </w:rPr>
        <w:t>1</w:t>
      </w:r>
      <w:r w:rsidR="00B940FB">
        <w:t xml:space="preserve">-inaccuracies, the optimization condition was defined as the </w:t>
      </w:r>
      <w:proofErr w:type="spellStart"/>
      <w:r w:rsidR="00B940FB">
        <w:t>Cramér</w:t>
      </w:r>
      <w:proofErr w:type="spellEnd"/>
      <w:r w:rsidR="00B940FB">
        <w:t>-Rao lower bound (CRLB) regularized by the B</w:t>
      </w:r>
      <w:r w:rsidR="00B940FB">
        <w:rPr>
          <w:vertAlign w:val="subscript"/>
        </w:rPr>
        <w:t>1</w:t>
      </w:r>
      <w:r w:rsidR="00B940FB">
        <w:t xml:space="preserve">-sensitivity expression for the parameter-of-interest (F). </w:t>
      </w:r>
      <w:r w:rsidR="0078271C">
        <w:t>The</w:t>
      </w:r>
      <w:r w:rsidR="00A8411A">
        <w:t xml:space="preserve"> optimal</w:t>
      </w:r>
      <w:r w:rsidR="0078271C">
        <w:t xml:space="preserve"> regularization parameter </w:t>
      </w:r>
      <w:r w:rsidR="00A8411A">
        <w:t xml:space="preserve">was determined </w:t>
      </w:r>
      <w:r w:rsidR="0078271C">
        <w:t xml:space="preserve">for </w:t>
      </w:r>
      <w:r w:rsidR="0078271C">
        <w:t>B</w:t>
      </w:r>
      <w:r w:rsidR="0078271C">
        <w:rPr>
          <w:vertAlign w:val="subscript"/>
        </w:rPr>
        <w:t>1</w:t>
      </w:r>
      <w:r w:rsidR="0078271C">
        <w:t>-sensitivity</w:t>
      </w:r>
      <w:r w:rsidR="0078271C">
        <w:t xml:space="preserve"> robustness while minimizing the effect on the CRLB. </w:t>
      </w:r>
      <w:proofErr w:type="spellStart"/>
      <w:r w:rsidR="0078271C">
        <w:t>qMT</w:t>
      </w:r>
      <w:proofErr w:type="spellEnd"/>
      <w:r w:rsidR="0078271C">
        <w:t xml:space="preserve"> protocols were </w:t>
      </w:r>
      <w:r w:rsidR="00A8411A">
        <w:t xml:space="preserve">iteratively </w:t>
      </w:r>
      <w:r w:rsidR="0078271C">
        <w:t>optimized from an initial search space (12 MT flip-angles, 26 off-resonance frequencies</w:t>
      </w:r>
      <w:r w:rsidR="006531A7">
        <w:t>, variable flip angle T</w:t>
      </w:r>
      <w:r w:rsidR="006531A7">
        <w:rPr>
          <w:vertAlign w:val="subscript"/>
        </w:rPr>
        <w:t>1</w:t>
      </w:r>
      <w:r w:rsidR="006531A7">
        <w:t xml:space="preserve"> mapping</w:t>
      </w:r>
      <w:r w:rsidR="0078271C">
        <w:t>), with and without B</w:t>
      </w:r>
      <w:r w:rsidR="0078271C">
        <w:rPr>
          <w:vertAlign w:val="subscript"/>
        </w:rPr>
        <w:t>1</w:t>
      </w:r>
      <w:r w:rsidR="0078271C">
        <w:t>-regularization.</w:t>
      </w:r>
      <w:r w:rsidR="00C43B6F">
        <w:t xml:space="preserve"> Three 10-point </w:t>
      </w:r>
      <w:proofErr w:type="spellStart"/>
      <w:r w:rsidR="00C43B6F">
        <w:t>qMT</w:t>
      </w:r>
      <w:proofErr w:type="spellEnd"/>
      <w:r w:rsidR="00C43B6F">
        <w:t xml:space="preserve"> protocols (uniform, CRLB, CRLB</w:t>
      </w:r>
      <w:r w:rsidR="00602E7E">
        <w:t>+</w:t>
      </w:r>
      <w:r w:rsidR="00C43B6F">
        <w:t>B</w:t>
      </w:r>
      <w:r w:rsidR="00C43B6F">
        <w:rPr>
          <w:vertAlign w:val="subscript"/>
        </w:rPr>
        <w:t>1</w:t>
      </w:r>
      <w:r w:rsidR="00C43B6F">
        <w:t>-regulatization) were studied using Monte Carlo simulations considering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14:paraId="4124EB5F" w14:textId="5681499B"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23A6">
        <w:rPr>
          <w:bCs/>
          <w:lang w:val="en-CA"/>
        </w:rPr>
        <w:t>had the best robustness of F against B</w:t>
      </w:r>
      <w:r w:rsidR="005823A6">
        <w:rPr>
          <w:bCs/>
          <w:vertAlign w:val="subscript"/>
          <w:lang w:val="en-CA"/>
        </w:rPr>
        <w:t>1</w:t>
      </w:r>
      <w:r w:rsidR="005823A6">
        <w:rPr>
          <w:bCs/>
          <w:lang w:val="en-CA"/>
        </w:rPr>
        <w:t xml:space="preserve"> errors</w:t>
      </w:r>
      <w:r w:rsidR="006531A7">
        <w:rPr>
          <w:bCs/>
          <w:lang w:val="en-CA"/>
        </w:rPr>
        <w:t>,</w:t>
      </w:r>
      <w:r w:rsidR="005823A6">
        <w:rPr>
          <w:bCs/>
          <w:lang w:val="en-CA"/>
        </w:rPr>
        <w:t xml:space="preserve"> for a wide range of SNR for both white matter and grey matter tissue types.</w:t>
      </w:r>
      <w:r w:rsidR="00D5188E">
        <w:rPr>
          <w:bCs/>
          <w:lang w:val="en-CA"/>
        </w:rPr>
        <w:t xml:space="preserve"> </w:t>
      </w:r>
      <w:r w:rsidR="005823A6">
        <w:rPr>
          <w:bCs/>
          <w:lang w:val="en-CA"/>
        </w:rPr>
        <w:t>For an SNR of 100, this protocol resulted in errors in</w:t>
      </w:r>
      <w:r w:rsidR="00572063">
        <w:rPr>
          <w:bCs/>
          <w:lang w:val="en-CA"/>
        </w:rPr>
        <w:t xml:space="preserve"> mean</w:t>
      </w:r>
      <w:r w:rsidR="005823A6">
        <w:rPr>
          <w:bCs/>
          <w:lang w:val="en-CA"/>
        </w:rPr>
        <w:t xml:space="preserve"> F</w:t>
      </w:r>
      <w:r w:rsidR="00602E7E">
        <w:rPr>
          <w:bCs/>
          <w:lang w:val="en-CA"/>
        </w:rPr>
        <w:t>&lt;</w:t>
      </w:r>
      <w:r w:rsidR="005823A6">
        <w:rPr>
          <w:bCs/>
          <w:lang w:val="en-CA"/>
        </w:rPr>
        <w:t>1% for B</w:t>
      </w:r>
      <w:r w:rsidR="005823A6">
        <w:rPr>
          <w:bCs/>
          <w:vertAlign w:val="subscript"/>
          <w:lang w:val="en-CA"/>
        </w:rPr>
        <w:t>1</w:t>
      </w:r>
      <w:r w:rsidR="005823A6">
        <w:rPr>
          <w:bCs/>
          <w:lang w:val="en-CA"/>
        </w:rPr>
        <w:t xml:space="preserve"> errors ranging between -10 to 20%, the range typically observed in vivo in the human head.</w:t>
      </w:r>
      <w:r w:rsidR="00042EFA">
        <w:rPr>
          <w:bCs/>
          <w:lang w:val="en-CA"/>
        </w:rPr>
        <w:t xml:space="preserve"> </w:t>
      </w:r>
      <w:r w:rsidR="00BD06F4">
        <w:rPr>
          <w:bCs/>
          <w:lang w:val="en-CA"/>
        </w:rPr>
        <w:t>Both</w:t>
      </w:r>
      <w:r w:rsidR="00572063">
        <w:rPr>
          <w:bCs/>
          <w:lang w:val="en-CA"/>
        </w:rPr>
        <w:t xml:space="preserve"> CRLB-optimized protocols resulted in the lowest </w:t>
      </w:r>
      <w:proofErr w:type="spellStart"/>
      <w:r w:rsidR="00572063">
        <w:rPr>
          <w:bCs/>
          <w:lang w:val="en-CA"/>
        </w:rPr>
        <w:t>σ</w:t>
      </w:r>
      <w:r w:rsidR="00572063">
        <w:rPr>
          <w:bCs/>
          <w:vertAlign w:val="subscript"/>
          <w:lang w:val="en-CA"/>
        </w:rPr>
        <w:t>F</w:t>
      </w:r>
      <w:proofErr w:type="spellEnd"/>
      <w:r w:rsidR="00572063">
        <w:rPr>
          <w:bCs/>
          <w:lang w:val="en-CA"/>
        </w:rPr>
        <w:t xml:space="preserve"> values for all SNRs, and were not impacted by B</w:t>
      </w:r>
      <w:r w:rsidR="00572063">
        <w:rPr>
          <w:bCs/>
          <w:vertAlign w:val="subscript"/>
          <w:lang w:val="en-CA"/>
        </w:rPr>
        <w:t>1</w:t>
      </w:r>
      <w:r w:rsidR="00572063">
        <w:rPr>
          <w:bCs/>
          <w:lang w:val="en-CA"/>
        </w:rPr>
        <w:t xml:space="preserve"> inaccuracies.</w:t>
      </w:r>
    </w:p>
    <w:p w14:paraId="6DCDC966" w14:textId="070F33CB" w:rsidR="005B7E95" w:rsidRPr="00602E7E" w:rsidRDefault="005673C2" w:rsidP="00034EAD">
      <w:r w:rsidRPr="00747715">
        <w:rPr>
          <w:b/>
        </w:rPr>
        <w:lastRenderedPageBreak/>
        <w:t>Conclusion:</w:t>
      </w:r>
      <w:r w:rsidRPr="00A47E15">
        <w:t xml:space="preserve"> </w:t>
      </w:r>
      <w:r w:rsidR="00B12802">
        <w:t xml:space="preserve">This work demonstrated the </w:t>
      </w:r>
      <w:r w:rsidR="00602E7E">
        <w:t xml:space="preserve">effectiveness of a regularized optimization approach for improving the robustness of auxiliary measurements sensitivity of </w:t>
      </w:r>
      <w:proofErr w:type="spellStart"/>
      <w:r w:rsidR="00602E7E">
        <w:t>qMT</w:t>
      </w:r>
      <w:proofErr w:type="spellEnd"/>
      <w:r w:rsidR="00602E7E">
        <w:t xml:space="preserve"> </w:t>
      </w:r>
      <w:r w:rsidR="006531A7">
        <w:t>parameters, and that it could be</w:t>
      </w:r>
      <w:r w:rsidR="00602E7E">
        <w:t xml:space="preserve"> possible to omit B</w:t>
      </w:r>
      <w:r w:rsidR="00602E7E">
        <w:rPr>
          <w:vertAlign w:val="subscript"/>
        </w:rPr>
        <w:t>1</w:t>
      </w:r>
      <w:r w:rsidR="006531A7">
        <w:t xml:space="preserve"> mapping altogether</w:t>
      </w:r>
      <w:r w:rsidR="00602E7E">
        <w:t xml:space="preserve"> with minor impact on the fitted pool-size ratio values.</w:t>
      </w:r>
    </w:p>
    <w:bookmarkEnd w:id="0"/>
    <w:p w14:paraId="0AB44D36" w14:textId="679BA6C7"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w:t>
      </w:r>
      <w:proofErr w:type="spellStart"/>
      <w:r w:rsidR="00A43D1E">
        <w:t>Cramér</w:t>
      </w:r>
      <w:proofErr w:type="spellEnd"/>
      <w:r w:rsidR="00A43D1E">
        <w:t>-Rao lower bound, optimization, sensitivity analysis</w:t>
      </w:r>
      <w:r w:rsidR="00F07BB0">
        <w: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04F33C87" w14:textId="3246B95C" w:rsidR="007D121E" w:rsidRDefault="00B139BF" w:rsidP="00036340">
      <w:r>
        <w:t>Quantitative magnetization transfer (</w:t>
      </w:r>
      <w:proofErr w:type="spellStart"/>
      <w:r>
        <w:t>qMT</w:t>
      </w:r>
      <w:proofErr w:type="spellEnd"/>
      <w:r>
        <w:t>) imaging encompasses a class of techniques that indirectly probe macromolecular content typically undetectable using conventional MRI</w:t>
      </w:r>
      <w:r w:rsidR="007D121E">
        <w:t xml:space="preserve"> due to their inherent small T</w:t>
      </w:r>
      <w:r w:rsidR="007D121E" w:rsidRPr="007D121E">
        <w:rPr>
          <w:vertAlign w:val="subscript"/>
        </w:rPr>
        <w:t>2</w:t>
      </w:r>
      <w:r w:rsidR="007D121E">
        <w:rPr>
          <w:vertAlign w:val="superscript"/>
        </w:rPr>
        <w:t>*</w:t>
      </w:r>
      <w:r>
        <w:t>.</w:t>
      </w:r>
      <w:r w:rsidR="007D121E">
        <w:t xml:space="preserve"> Most </w:t>
      </w:r>
      <w:proofErr w:type="spellStart"/>
      <w:r w:rsidR="007D121E">
        <w:t>qMT</w:t>
      </w:r>
      <w:proofErr w:type="spellEnd"/>
      <w:r w:rsidR="007D121E">
        <w:t xml:space="preserve"> techniques aim to quantify parameters which characterizes hydrogen in macromolecules (“restricted pool”) relative to nearby liquid water content (“free pool”) by solving the Bloch-McConnell equations describing the exchange of magnetization between these two interacting pools </w:t>
      </w:r>
      <w:r w:rsidR="007D121E">
        <w:fldChar w:fldCharType="begin"/>
      </w:r>
      <w:r w:rsidR="003A26EF">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876B92">
          <w:rPr>
            <w:noProof/>
          </w:rPr>
          <w:t>1</w:t>
        </w:r>
      </w:hyperlink>
      <w:r w:rsidR="003A26EF">
        <w:rPr>
          <w:noProof/>
        </w:rPr>
        <w:t>)</w:t>
      </w:r>
      <w:r w:rsidR="007D121E">
        <w:fldChar w:fldCharType="end"/>
      </w:r>
      <w:r w:rsidR="007D121E">
        <w:t xml:space="preserve">. </w:t>
      </w:r>
      <w:r w:rsidR="003E2D72">
        <w:t>Particularly, the pool-size ratio (F = M</w:t>
      </w:r>
      <w:r w:rsidR="003E2D72">
        <w:rPr>
          <w:vertAlign w:val="subscript"/>
        </w:rPr>
        <w:t>0,r</w:t>
      </w:r>
      <w:r w:rsidR="003E2D72">
        <w:t>/</w:t>
      </w:r>
      <w:r w:rsidR="003E2D72" w:rsidRPr="003E2D72">
        <w:t xml:space="preserve"> </w:t>
      </w:r>
      <w:r w:rsidR="003E2D72">
        <w:t>M</w:t>
      </w:r>
      <w:r w:rsidR="003E2D72">
        <w:rPr>
          <w:vertAlign w:val="subscript"/>
        </w:rPr>
        <w:t>0,f</w:t>
      </w:r>
      <w:r w:rsidR="003E2D72">
        <w:t xml:space="preserve">) is a </w:t>
      </w:r>
      <w:proofErr w:type="spellStart"/>
      <w:r w:rsidR="003E2D72">
        <w:t>qMT</w:t>
      </w:r>
      <w:proofErr w:type="spellEnd"/>
      <w:r w:rsidR="003E2D72">
        <w:t xml:space="preserve"> parameter which has been shown to correlate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ADDIN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ADDIN EN.CITE.DATA </w:instrText>
      </w:r>
      <w:r w:rsidR="003A26EF">
        <w:fldChar w:fldCharType="end"/>
      </w:r>
      <w:r w:rsidR="0079647D">
        <w:fldChar w:fldCharType="separate"/>
      </w:r>
      <w:r w:rsidR="003A26EF">
        <w:rPr>
          <w:noProof/>
        </w:rPr>
        <w:t>(</w:t>
      </w:r>
      <w:hyperlink w:anchor="_ENREF_1_2" w:tooltip="Schmierer, 2007 #2717" w:history="1">
        <w:r w:rsidR="00876B92">
          <w:rPr>
            <w:noProof/>
          </w:rPr>
          <w:t>2</w:t>
        </w:r>
      </w:hyperlink>
      <w:r w:rsidR="003A26EF">
        <w:rPr>
          <w:noProof/>
        </w:rPr>
        <w:t>,</w:t>
      </w:r>
      <w:hyperlink w:anchor="_ENREF_1_3" w:tooltip="Schmierer, 2008 #3675" w:history="1">
        <w:r w:rsidR="00876B92">
          <w:rPr>
            <w:noProof/>
          </w:rPr>
          <w:t>3</w:t>
        </w:r>
      </w:hyperlink>
      <w:r w:rsidR="003A26EF">
        <w:rPr>
          <w:noProof/>
        </w:rPr>
        <w:t>)</w:t>
      </w:r>
      <w:r w:rsidR="0079647D">
        <w:fldChar w:fldCharType="end"/>
      </w:r>
      <w:r w:rsidR="00DE3D47">
        <w:t xml:space="preserve">, and has a </w:t>
      </w:r>
      <w:r w:rsidR="003E2D72">
        <w:t>. As such, the pool-size ratio is a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ADDIN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ADDIN EN.CITE.DATA </w:instrText>
      </w:r>
      <w:r w:rsidR="008D7B35">
        <w:fldChar w:fldCharType="end"/>
      </w:r>
      <w:r w:rsidR="003E2D72">
        <w:fldChar w:fldCharType="separate"/>
      </w:r>
      <w:r w:rsidR="008D7B35">
        <w:rPr>
          <w:noProof/>
        </w:rPr>
        <w:t>(</w:t>
      </w:r>
      <w:hyperlink w:anchor="_ENREF_1_4" w:tooltip="Levesque, 2010 #15" w:history="1">
        <w:r w:rsidR="00876B92">
          <w:rPr>
            <w:noProof/>
          </w:rPr>
          <w:t>4</w:t>
        </w:r>
      </w:hyperlink>
      <w:r w:rsidR="008D7B35">
        <w:rPr>
          <w:noProof/>
        </w:rPr>
        <w:t>,</w:t>
      </w:r>
      <w:hyperlink w:anchor="_ENREF_1_5" w:tooltip="Davies, 2004 #8237" w:history="1">
        <w:r w:rsidR="00876B92">
          <w:rPr>
            <w:noProof/>
          </w:rPr>
          <w:t>5</w:t>
        </w:r>
      </w:hyperlink>
      <w:r w:rsidR="008D7B35">
        <w:rPr>
          <w:noProof/>
        </w:rPr>
        <w:t>)</w:t>
      </w:r>
      <w:r w:rsidR="003E2D72">
        <w:fldChar w:fldCharType="end"/>
      </w:r>
      <w:r w:rsidR="003E2D72">
        <w:t xml:space="preserve">, </w:t>
      </w:r>
      <w:r w:rsidR="00F6378E">
        <w:t xml:space="preserve">and has been shown to correlate with de- and </w:t>
      </w:r>
      <w:proofErr w:type="spellStart"/>
      <w:r w:rsidR="00F6378E">
        <w:t>remyelination</w:t>
      </w:r>
      <w:proofErr w:type="spellEnd"/>
      <w:r w:rsidR="00F6378E">
        <w:t xml:space="preserve"> in a mice 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ADDIN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ADDIN EN.CITE.DATA </w:instrText>
      </w:r>
      <w:r w:rsidR="008D7B35">
        <w:fldChar w:fldCharType="end"/>
      </w:r>
      <w:r w:rsidR="00F6378E">
        <w:fldChar w:fldCharType="separate"/>
      </w:r>
      <w:r w:rsidR="008D7B35">
        <w:rPr>
          <w:noProof/>
        </w:rPr>
        <w:t>(</w:t>
      </w:r>
      <w:hyperlink w:anchor="_ENREF_1_6" w:tooltip="Turati, 2015 #8260" w:history="1">
        <w:r w:rsidR="00876B92">
          <w:rPr>
            <w:noProof/>
          </w:rPr>
          <w:t>6</w:t>
        </w:r>
      </w:hyperlink>
      <w:r w:rsidR="008D7B35">
        <w:rPr>
          <w:noProof/>
        </w:rPr>
        <w:t>)</w:t>
      </w:r>
      <w:r w:rsidR="00F6378E">
        <w:fldChar w:fldCharType="end"/>
      </w:r>
      <w:r w:rsidR="00F6378E">
        <w:t>.</w:t>
      </w:r>
    </w:p>
    <w:p w14:paraId="45FFA09C" w14:textId="3219821D" w:rsidR="00DE3D47" w:rsidRDefault="00DE3D47" w:rsidP="00036340">
      <w:r>
        <w:t>Several techniques</w:t>
      </w:r>
      <w:r w:rsidR="00211269">
        <w:t xml:space="preserve"> have been developed to</w:t>
      </w:r>
      <w:r>
        <w:t xml:space="preserve"> acquir</w:t>
      </w:r>
      <w:r w:rsidR="00211269">
        <w:t xml:space="preserve">e and model </w:t>
      </w:r>
      <w:proofErr w:type="spellStart"/>
      <w:r w:rsidR="00211269">
        <w:t>qMT</w:t>
      </w:r>
      <w:proofErr w:type="spellEnd"/>
      <w:r w:rsidR="00211269">
        <w:t xml:space="preserve"> data. Acquiring </w:t>
      </w:r>
      <w:proofErr w:type="spellStart"/>
      <w:r w:rsidR="00211269">
        <w:t>qMT</w:t>
      </w:r>
      <w:proofErr w:type="spellEnd"/>
      <w:r w:rsidR="00211269">
        <w:t xml:space="preserve"> data is most commonly done using a pulsed off-resonance MT-prepared spoiled gradient echo sequence (SPGR) </w:t>
      </w:r>
      <w:r w:rsidR="00211269">
        <w:fldChar w:fldCharType="begin"/>
      </w:r>
      <w:r w:rsidR="008D7B35">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876B92">
          <w:rPr>
            <w:noProof/>
          </w:rPr>
          <w:t>7</w:t>
        </w:r>
      </w:hyperlink>
      <w:r w:rsidR="008D7B35">
        <w:rPr>
          <w:noProof/>
        </w:rPr>
        <w:t>)</w:t>
      </w:r>
      <w:r w:rsidR="00211269">
        <w:fldChar w:fldCharType="end"/>
      </w:r>
      <w:r w:rsidR="00211269">
        <w:t>, but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ADDIN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ADDIN EN.CITE.DATA </w:instrText>
      </w:r>
      <w:r w:rsidR="008D7B35">
        <w:fldChar w:fldCharType="end"/>
      </w:r>
      <w:r w:rsidR="00D727C8">
        <w:fldChar w:fldCharType="separate"/>
      </w:r>
      <w:r w:rsidR="008D7B35">
        <w:rPr>
          <w:noProof/>
        </w:rPr>
        <w:t>(</w:t>
      </w:r>
      <w:hyperlink w:anchor="_ENREF_1_8" w:tooltip="Dortch, 2011 #2713" w:history="1">
        <w:r w:rsidR="00876B92">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ADDIN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876B92">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ADDIN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876B92">
          <w:rPr>
            <w:noProof/>
          </w:rPr>
          <w:t>10</w:t>
        </w:r>
      </w:hyperlink>
      <w:r w:rsidR="008D7B35">
        <w:rPr>
          <w:noProof/>
        </w:rPr>
        <w:t>)</w:t>
      </w:r>
      <w:r w:rsidR="003A26EF">
        <w:fldChar w:fldCharType="end"/>
      </w:r>
      <w:r w:rsidR="003A26EF">
        <w:t>, which is impractical for in vivo measurements. Several models have been developed to estimat</w:t>
      </w:r>
      <w:r w:rsidR="00766E17">
        <w:t>e quantitative</w:t>
      </w:r>
      <w:r w:rsidR="003A26EF">
        <w:t xml:space="preserve"> </w:t>
      </w:r>
      <w:r w:rsidR="00766E17">
        <w:t>parameters</w:t>
      </w:r>
      <w:r w:rsidR="003A26EF">
        <w:t xml:space="preserve"> from pulsed SPGR </w:t>
      </w:r>
      <w:proofErr w:type="spellStart"/>
      <w:r w:rsidR="003A26EF">
        <w:t>qMT</w:t>
      </w:r>
      <w:proofErr w:type="spellEnd"/>
      <w:r w:rsidR="003A26EF">
        <w:t xml:space="preserve">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ADDIN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ADDIN EN.CITE.DATA </w:instrText>
      </w:r>
      <w:r w:rsidR="008D7B35">
        <w:fldChar w:fldCharType="end"/>
      </w:r>
      <w:r w:rsidR="003A26EF">
        <w:fldChar w:fldCharType="separate"/>
      </w:r>
      <w:r w:rsidR="008D7B35">
        <w:rPr>
          <w:noProof/>
        </w:rPr>
        <w:t>(</w:t>
      </w:r>
      <w:hyperlink w:anchor="_ENREF_1_7" w:tooltip="Sled, 2001 #17" w:history="1">
        <w:r w:rsidR="00876B92">
          <w:rPr>
            <w:noProof/>
          </w:rPr>
          <w:t>7</w:t>
        </w:r>
      </w:hyperlink>
      <w:r w:rsidR="008D7B35">
        <w:rPr>
          <w:noProof/>
        </w:rPr>
        <w:t>,</w:t>
      </w:r>
      <w:hyperlink w:anchor="_ENREF_1_11" w:tooltip="Yarnykh, 2002 #3719" w:history="1">
        <w:r w:rsidR="00876B92">
          <w:rPr>
            <w:noProof/>
          </w:rPr>
          <w:t>11</w:t>
        </w:r>
      </w:hyperlink>
      <w:r w:rsidR="008D7B35">
        <w:rPr>
          <w:noProof/>
        </w:rPr>
        <w:t>,</w:t>
      </w:r>
      <w:hyperlink w:anchor="_ENREF_1_12" w:tooltip="Ramani, 2002 #3661" w:history="1">
        <w:r w:rsidR="00876B92">
          <w:rPr>
            <w:noProof/>
          </w:rPr>
          <w:t>12</w:t>
        </w:r>
      </w:hyperlink>
      <w:r w:rsidR="008D7B35">
        <w:rPr>
          <w:noProof/>
        </w:rPr>
        <w:t>)</w:t>
      </w:r>
      <w:r w:rsidR="003A26EF">
        <w:fldChar w:fldCharType="end"/>
      </w:r>
      <w:r w:rsidR="003A26EF">
        <w:t>, each with unique sets of assumptions and approximations.</w:t>
      </w:r>
      <w:r w:rsidR="00DA5186">
        <w:t xml:space="preserve"> All SPGR </w:t>
      </w:r>
      <w:proofErr w:type="spellStart"/>
      <w:r w:rsidR="00DA5186">
        <w:t>qMT</w:t>
      </w:r>
      <w:proofErr w:type="spellEnd"/>
      <w:r w:rsidR="00DA5186">
        <w:t xml:space="preserve"> techniques r</w:t>
      </w:r>
      <w:r w:rsidR="00E67513">
        <w:t>equire one or more auxiliary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ADDIN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876B92">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due to coil loading </w:t>
      </w:r>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ADDIN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ADDIN EN.CITE.DATA </w:instrText>
      </w:r>
      <w:r w:rsidR="008D7B35">
        <w:fldChar w:fldCharType="end"/>
      </w:r>
      <w:r w:rsidR="00692F31">
        <w:fldChar w:fldCharType="separate"/>
      </w:r>
      <w:r w:rsidR="008D7B35">
        <w:rPr>
          <w:noProof/>
        </w:rPr>
        <w:t>(</w:t>
      </w:r>
      <w:hyperlink w:anchor="_ENREF_1_14" w:tooltip="Jin, 1997 #8261" w:history="1">
        <w:r w:rsidR="00876B92">
          <w:rPr>
            <w:noProof/>
          </w:rPr>
          <w:t>14</w:t>
        </w:r>
      </w:hyperlink>
      <w:r w:rsidR="008D7B35">
        <w:rPr>
          <w:noProof/>
        </w:rPr>
        <w:t>,</w:t>
      </w:r>
      <w:hyperlink w:anchor="_ENREF_1_15" w:tooltip="Wiggins, 2006 #3732" w:history="1">
        <w:r w:rsidR="00876B92">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ADDIN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ADDIN EN.CITE.DATA </w:instrText>
      </w:r>
      <w:r w:rsidR="009B7D97">
        <w:fldChar w:fldCharType="end"/>
      </w:r>
      <w:r w:rsidR="009B7D97">
        <w:fldChar w:fldCharType="separate"/>
      </w:r>
      <w:r w:rsidR="009B7D97">
        <w:rPr>
          <w:noProof/>
        </w:rPr>
        <w:t>(</w:t>
      </w:r>
      <w:hyperlink w:anchor="_ENREF_1_7" w:tooltip="Sled, 2001 #17" w:history="1">
        <w:r w:rsidR="00876B92">
          <w:rPr>
            <w:noProof/>
          </w:rPr>
          <w:t>7</w:t>
        </w:r>
      </w:hyperlink>
      <w:r w:rsidR="009B7D97">
        <w:rPr>
          <w:noProof/>
        </w:rPr>
        <w:t>,</w:t>
      </w:r>
      <w:hyperlink w:anchor="_ENREF_1_10" w:tooltip="Henkelman, 1993 #2832" w:history="1">
        <w:r w:rsidR="00876B92">
          <w:rPr>
            <w:noProof/>
          </w:rPr>
          <w:t>10</w:t>
        </w:r>
      </w:hyperlink>
      <w:r w:rsidR="009B7D97">
        <w:rPr>
          <w:noProof/>
        </w:rPr>
        <w:t>,</w:t>
      </w:r>
      <w:hyperlink w:anchor="_ENREF_1_16" w:tooltip="Caines, 1991 #8263" w:history="1">
        <w:r w:rsidR="00876B92">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t>10+</w:t>
      </w:r>
      <w:r w:rsidR="002F77C1">
        <w:t xml:space="preserve"> </w:t>
      </w:r>
      <w:proofErr w:type="spellStart"/>
      <w:r w:rsidR="009B778A">
        <w:t>qMT</w:t>
      </w:r>
      <w:proofErr w:type="spellEnd"/>
      <w:r w:rsidR="009B778A">
        <w:t xml:space="preserve"> measurements required to fit the full set of </w:t>
      </w:r>
      <w:r w:rsidR="009B778A">
        <w:lastRenderedPageBreak/>
        <w:t xml:space="preserve">fitting 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ADDIN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ADDIN EN.CITE.DATA </w:instrText>
      </w:r>
      <w:r w:rsidR="009B778A">
        <w:fldChar w:fldCharType="end"/>
      </w:r>
      <w:r w:rsidR="009B778A">
        <w:fldChar w:fldCharType="separate"/>
      </w:r>
      <w:r w:rsidR="009B778A">
        <w:rPr>
          <w:noProof/>
        </w:rPr>
        <w:t>(</w:t>
      </w:r>
      <w:hyperlink w:anchor="_ENREF_1_17" w:tooltip="Levesque, 2011 #2822" w:history="1">
        <w:r w:rsidR="00876B92">
          <w:rPr>
            <w:noProof/>
          </w:rPr>
          <w:t>17</w:t>
        </w:r>
      </w:hyperlink>
      <w:r w:rsidR="009B778A">
        <w:rPr>
          <w:noProof/>
        </w:rPr>
        <w:t>)</w:t>
      </w:r>
      <w:r w:rsidR="009B778A">
        <w:fldChar w:fldCharType="end"/>
      </w:r>
      <w:r w:rsidR="009B778A">
        <w:t xml:space="preserve">, makes it challenging to acquire </w:t>
      </w:r>
      <w:proofErr w:type="spellStart"/>
      <w:r w:rsidR="009B778A">
        <w:t>qMT</w:t>
      </w:r>
      <w:proofErr w:type="spellEnd"/>
      <w:r w:rsidR="009B778A">
        <w:t xml:space="preserve"> data in a clinically feasible acquisition time.</w:t>
      </w:r>
    </w:p>
    <w:p w14:paraId="59B3AFB4" w14:textId="7EB0CECE" w:rsidR="00F7204D" w:rsidRPr="00876B92" w:rsidRDefault="003F3FC0" w:rsidP="00036340">
      <w:r>
        <w:t>Researchers have tried several ways to</w:t>
      </w:r>
      <w:r w:rsidR="006812D3">
        <w:t xml:space="preserve"> improve</w:t>
      </w:r>
      <w:r w:rsidR="00CD0638">
        <w:t xml:space="preserve"> the </w:t>
      </w:r>
      <w:r>
        <w:t xml:space="preserve">SPGR </w:t>
      </w:r>
      <w:proofErr w:type="spellStart"/>
      <w:r w:rsidR="00CD0638">
        <w:t>qMT</w:t>
      </w:r>
      <w:proofErr w:type="spellEnd"/>
      <w:r w:rsidR="00CD0638">
        <w:t xml:space="preserve"> acquisition protocol time</w:t>
      </w:r>
      <w:r>
        <w:t xml:space="preserve">, which originally consisted of 60+ </w:t>
      </w:r>
      <w:proofErr w:type="spellStart"/>
      <w:r>
        <w:t>qMT</w:t>
      </w:r>
      <w:proofErr w:type="spellEnd"/>
      <w:r>
        <w:t xml:space="preserve"> measurements </w:t>
      </w:r>
      <w:r>
        <w:fldChar w:fldCharType="begin"/>
      </w:r>
      <w:r>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Pr>
          <w:noProof/>
        </w:rPr>
        <w:t>(</w:t>
      </w:r>
      <w:hyperlink w:anchor="_ENREF_1_7" w:tooltip="Sled, 2001 #17" w:history="1">
        <w:r w:rsidR="00876B92">
          <w:rPr>
            <w:noProof/>
          </w:rPr>
          <w:t>7</w:t>
        </w:r>
      </w:hyperlink>
      <w:r>
        <w:rPr>
          <w:noProof/>
        </w:rPr>
        <w:t>)</w:t>
      </w:r>
      <w:r>
        <w:fldChar w:fldCharType="end"/>
      </w:r>
      <w:r>
        <w:t xml:space="preserve">, limiting it to a single slice. </w:t>
      </w:r>
      <w:r w:rsidR="00C75196">
        <w:t>The first</w:t>
      </w:r>
      <w:r w:rsidR="006C0DFE">
        <w:t xml:space="preserve"> three-dimensional </w:t>
      </w:r>
      <w:proofErr w:type="spellStart"/>
      <w:r w:rsidR="00C75196">
        <w:t>qMT</w:t>
      </w:r>
      <w:proofErr w:type="spellEnd"/>
      <w:r w:rsidR="00C75196">
        <w:t xml:space="preserve"> </w:t>
      </w:r>
      <w:r w:rsidR="006C0DFE">
        <w:t xml:space="preserve">brain scan </w:t>
      </w:r>
      <w:r w:rsidR="00C75196">
        <w:t xml:space="preserve">was achieved </w:t>
      </w:r>
      <w:r w:rsidR="00402639">
        <w:t xml:space="preserve">with a “uniform” 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rsidR="00C75196">
        <w:t xml:space="preserve"> for a total of 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ADDIN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ADDIN EN.CITE.DATA </w:instrText>
      </w:r>
      <w:r w:rsidR="00070151">
        <w:fldChar w:fldCharType="end"/>
      </w:r>
      <w:r w:rsidR="00070151">
        <w:fldChar w:fldCharType="separate"/>
      </w:r>
      <w:r w:rsidR="00070151">
        <w:rPr>
          <w:noProof/>
        </w:rPr>
        <w:t>(</w:t>
      </w:r>
      <w:hyperlink w:anchor="_ENREF_1_18" w:tooltip="Cercignani, 2005 #3688" w:history="1">
        <w:r w:rsidR="00876B92">
          <w:rPr>
            <w:noProof/>
          </w:rPr>
          <w:t>18</w:t>
        </w:r>
      </w:hyperlink>
      <w:r w:rsidR="00070151">
        <w:rPr>
          <w:noProof/>
        </w:rPr>
        <w:t>)</w:t>
      </w:r>
      <w:r w:rsidR="00070151">
        <w:fldChar w:fldCharType="end"/>
      </w:r>
      <w:r w:rsidR="00C75196">
        <w:t>, in addition to a FA</w:t>
      </w:r>
      <w:r w:rsidR="00C75196">
        <w:rPr>
          <w:vertAlign w:val="subscript"/>
        </w:rPr>
        <w:t>MT</w:t>
      </w:r>
      <w:r w:rsidR="00C75196">
        <w:t xml:space="preserve"> = 0</w:t>
      </w:r>
      <w:r w:rsidR="00070151">
        <w:t>°</w:t>
      </w:r>
      <w:r w:rsidR="00C75196">
        <w:t xml:space="preserve"> acquisition</w:t>
      </w:r>
      <w:r w:rsidR="00070151">
        <w:t xml:space="preserve"> for normalization</w:t>
      </w:r>
      <w:r w:rsidR="00C75196">
        <w:t>.</w:t>
      </w:r>
      <w:r w:rsidR="00070151">
        <w:t xml:space="preserve"> Other studies went further by optimizing the protocol Δ and FA</w:t>
      </w:r>
      <w:r w:rsidR="00070151">
        <w:rPr>
          <w:vertAlign w:val="subscript"/>
        </w:rPr>
        <w:t>MT</w:t>
      </w:r>
      <w:r w:rsidR="00070151">
        <w:t xml:space="preserve"> values using the </w:t>
      </w:r>
      <w:proofErr w:type="spellStart"/>
      <w:r w:rsidR="00070151">
        <w:t>Cramér</w:t>
      </w:r>
      <w:proofErr w:type="spellEnd"/>
      <w:r w:rsidR="00070151">
        <w:t xml:space="preserve">-Rao lower bound (CRLB) as an optimization condition to minimize parameter variances, using simulated annealing </w:t>
      </w:r>
      <w:r w:rsidR="00070151">
        <w:fldChar w:fldCharType="begin"/>
      </w:r>
      <w:r w:rsidR="00070151">
        <w:instrText xml:space="preserve"> ADDIN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876B92">
          <w:rPr>
            <w:noProof/>
          </w:rPr>
          <w:t>19</w:t>
        </w:r>
      </w:hyperlink>
      <w:r w:rsidR="00070151">
        <w:rPr>
          <w:noProof/>
        </w:rPr>
        <w:t>)</w:t>
      </w:r>
      <w:r w:rsidR="00070151">
        <w:fldChar w:fldCharType="end"/>
      </w:r>
      <w:r w:rsidR="00070151">
        <w:t xml:space="preserve"> or an i</w:t>
      </w:r>
      <w:r w:rsidR="002D2ED1">
        <w:t>terative</w:t>
      </w:r>
      <w:r w:rsidR="00070151">
        <w:t xml:space="preserve"> red</w:t>
      </w:r>
      <w:r w:rsidR="002D2ED1">
        <w:t xml:space="preserve">uction procedure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ADDIN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ADDIN EN.CITE.DATA </w:instrText>
      </w:r>
      <w:r w:rsidR="002D2ED1">
        <w:fldChar w:fldCharType="end"/>
      </w:r>
      <w:r w:rsidR="002D2ED1">
        <w:fldChar w:fldCharType="separate"/>
      </w:r>
      <w:r w:rsidR="002D2ED1">
        <w:rPr>
          <w:noProof/>
        </w:rPr>
        <w:t>(</w:t>
      </w:r>
      <w:hyperlink w:anchor="_ENREF_1_17" w:tooltip="Levesque, 2011 #2822" w:history="1">
        <w:r w:rsidR="00876B92">
          <w:rPr>
            <w:noProof/>
          </w:rPr>
          <w:t>17</w:t>
        </w:r>
      </w:hyperlink>
      <w:r w:rsidR="002D2ED1">
        <w:rPr>
          <w:noProof/>
        </w:rPr>
        <w:t>)</w:t>
      </w:r>
      <w:r w:rsidR="002D2ED1">
        <w:fldChar w:fldCharType="end"/>
      </w:r>
      <w:r w:rsidR="002D2ED1">
        <w:t xml:space="preserve">. </w:t>
      </w:r>
      <w:r w:rsidR="00504B6E">
        <w:t xml:space="preserve">Rapid k-space readout techniques such as echo planar imaging has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ADDIN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ADDIN EN.CITE.DATA </w:instrText>
      </w:r>
      <w:r w:rsidR="00504B6E">
        <w:fldChar w:fldCharType="end"/>
      </w:r>
      <w:r w:rsidR="00504B6E">
        <w:fldChar w:fldCharType="separate"/>
      </w:r>
      <w:r w:rsidR="00504B6E">
        <w:rPr>
          <w:noProof/>
        </w:rPr>
        <w:t>(</w:t>
      </w:r>
      <w:hyperlink w:anchor="_ENREF_1_20" w:tooltip="Battiston, 2017 #8257" w:history="1">
        <w:r w:rsidR="00876B92">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402639">
        <w:t xml:space="preserve"> mapping techniques have evolved over time, with researchers typically choosing the rapid and reliable technique available at their disposal. For instance, the evolution from single-slice </w:t>
      </w:r>
      <w:proofErr w:type="spellStart"/>
      <w:r w:rsidR="00402639">
        <w:t>qMT</w:t>
      </w:r>
      <w:proofErr w:type="spellEnd"/>
      <w:r w:rsidR="00402639">
        <w:t xml:space="preserve">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decision may have an important impact on the 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ADDIN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ADDIN EN.CITE.DATA </w:instrText>
      </w:r>
      <w:r w:rsidR="00163F81">
        <w:fldChar w:fldCharType="end"/>
      </w:r>
      <w:r w:rsidR="00163F81">
        <w:fldChar w:fldCharType="separate"/>
      </w:r>
      <w:r w:rsidR="00163F81">
        <w:rPr>
          <w:noProof/>
        </w:rPr>
        <w:t>(</w:t>
      </w:r>
      <w:hyperlink w:anchor="_ENREF_1_21" w:tooltip="Barral, 2010 #168" w:history="1">
        <w:r w:rsidR="00876B92">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ADDIN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ADDIN EN.CITE.DATA </w:instrText>
      </w:r>
      <w:r w:rsidR="00163F81">
        <w:fldChar w:fldCharType="end"/>
      </w:r>
      <w:r w:rsidR="00163F81">
        <w:fldChar w:fldCharType="separate"/>
      </w:r>
      <w:r w:rsidR="00163F81">
        <w:rPr>
          <w:noProof/>
        </w:rPr>
        <w:t>(</w:t>
      </w:r>
      <w:hyperlink w:anchor="_ENREF_1_22" w:tooltip="Liberman, 2014 #8204" w:history="1">
        <w:r w:rsidR="00876B92">
          <w:rPr>
            <w:noProof/>
          </w:rPr>
          <w:t>22</w:t>
        </w:r>
      </w:hyperlink>
      <w:r w:rsidR="00163F81">
        <w:rPr>
          <w:noProof/>
        </w:rPr>
        <w:t>)</w:t>
      </w:r>
      <w:r w:rsidR="00163F81">
        <w:fldChar w:fldCharType="end"/>
      </w:r>
      <w:r w:rsidR="00402639">
        <w:t xml:space="preserve">. Particularly, it was shown </w:t>
      </w:r>
      <w:r w:rsidR="00876B92">
        <w:t xml:space="preserve">for a uniform 10-pt </w:t>
      </w:r>
      <w:proofErr w:type="spellStart"/>
      <w:r w:rsidR="00876B92">
        <w:t>qMT</w:t>
      </w:r>
      <w:proofErr w:type="spellEnd"/>
      <w:r w:rsidR="00876B92">
        <w:t xml:space="preserve"> protocol </w:t>
      </w:r>
      <w:r w:rsidR="00402639">
        <w:t>that</w:t>
      </w:r>
      <w:r w:rsidR="00876B92">
        <w:t xml:space="preserve"> the pool-size ratio F</w:t>
      </w:r>
      <w:r w:rsidR="00402639">
        <w:t xml:space="preserve"> </w:t>
      </w:r>
      <w:r w:rsidR="00876B92">
        <w:t>is much less sensitive to B</w:t>
      </w:r>
      <w:r w:rsidR="00876B92">
        <w:rPr>
          <w:vertAlign w:val="subscript"/>
        </w:rPr>
        <w:t>1</w:t>
      </w:r>
      <w:r w:rsidR="00876B92">
        <w:t xml:space="preserve"> errors if the </w:t>
      </w:r>
      <w:proofErr w:type="spellStart"/>
      <w:r w:rsidR="00876B92">
        <w:t>qMT</w:t>
      </w:r>
      <w:proofErr w:type="spellEnd"/>
      <w:r w:rsidR="00876B92">
        <w:t xml:space="preserve"> protocol uses VFA</w:t>
      </w:r>
      <w:r w:rsidR="00402639">
        <w:t xml:space="preserve"> T</w:t>
      </w:r>
      <w:r w:rsidR="00402639">
        <w:rPr>
          <w:vertAlign w:val="subscript"/>
        </w:rPr>
        <w:t>1</w:t>
      </w:r>
      <w:r w:rsidR="00876B92">
        <w:t xml:space="preserve"> mapping as opposed to other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ADDIN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876B92">
          <w:rPr>
            <w:noProof/>
          </w:rPr>
          <w:t>23</w:t>
        </w:r>
      </w:hyperlink>
      <w:r w:rsidR="00876B92">
        <w:rPr>
          <w:noProof/>
        </w:rPr>
        <w:t>)</w:t>
      </w:r>
      <w:r w:rsidR="00876B92">
        <w:fldChar w:fldCharType="end"/>
      </w:r>
      <w:r w:rsidR="00876B92">
        <w:t>.</w:t>
      </w:r>
    </w:p>
    <w:p w14:paraId="3869F53F" w14:textId="751B1295" w:rsidR="00876B92" w:rsidRPr="0024736F" w:rsidRDefault="00876B92" w:rsidP="00036340">
      <w:r>
        <w:t>This aim of this work is to explore if the B</w:t>
      </w:r>
      <w:r>
        <w:rPr>
          <w:vertAlign w:val="subscript"/>
        </w:rPr>
        <w:t>1</w:t>
      </w:r>
      <w:r>
        <w:t xml:space="preserve">-sensitivity of </w:t>
      </w:r>
      <w:proofErr w:type="spellStart"/>
      <w:r>
        <w:t>qMT</w:t>
      </w:r>
      <w:proofErr w:type="spellEnd"/>
      <w:r>
        <w:t xml:space="preserve"> </w:t>
      </w:r>
      <w:r w:rsidR="0067111B">
        <w:t xml:space="preserve">parameter, particularly F, </w:t>
      </w:r>
      <w:r>
        <w:t xml:space="preserve">can be further optimized by </w:t>
      </w:r>
      <w:r w:rsidR="0067111B">
        <w:t>regularizing</w:t>
      </w:r>
      <w:r>
        <w:t xml:space="preserve"> </w:t>
      </w:r>
      <w:r w:rsidR="0067111B">
        <w:t xml:space="preserve">the </w:t>
      </w:r>
      <w:r>
        <w:t>CRLB optimization</w:t>
      </w:r>
      <w:r w:rsidR="0067111B">
        <w:t xml:space="preserve"> condition with a B</w:t>
      </w:r>
      <w:r w:rsidR="0067111B">
        <w:rPr>
          <w:vertAlign w:val="subscript"/>
        </w:rPr>
        <w:t>1</w:t>
      </w:r>
      <w:r w:rsidR="0067111B">
        <w:t>-sensitivity term</w:t>
      </w:r>
      <w:r>
        <w:t>.</w:t>
      </w:r>
      <w:r w:rsidR="003B158F">
        <w:t xml:space="preserve"> We </w:t>
      </w:r>
      <w:r w:rsidR="003B158F">
        <w:lastRenderedPageBreak/>
        <w:t>fi</w:t>
      </w:r>
      <w:r w:rsidR="0024736F">
        <w:t>rst develop theoretically the</w:t>
      </w:r>
      <w:r w:rsidR="003B158F">
        <w:t xml:space="preserve"> </w:t>
      </w:r>
      <w:r w:rsidR="0024736F">
        <w:t>B</w:t>
      </w:r>
      <w:r w:rsidR="0024736F">
        <w:rPr>
          <w:vertAlign w:val="subscript"/>
        </w:rPr>
        <w:t>1</w:t>
      </w:r>
      <w:r w:rsidR="0024736F">
        <w:t>-sensitivity expression which will regularize CRLB condition. Using simulations, we will then explore the B</w:t>
      </w:r>
      <w:r w:rsidR="0024736F">
        <w:rPr>
          <w:vertAlign w:val="subscript"/>
        </w:rPr>
        <w:t>1</w:t>
      </w:r>
      <w:r w:rsidR="0024736F">
        <w:t xml:space="preserve">-sensitivity of </w:t>
      </w:r>
      <w:proofErr w:type="spellStart"/>
      <w:r w:rsidR="0024736F">
        <w:t>qMT</w:t>
      </w:r>
      <w:proofErr w:type="spellEnd"/>
      <w:r w:rsidR="0024736F">
        <w:t xml:space="preserve"> for several uniform protocol configurations. The regularization term is later on optimized for the pool-size ratio, and a sample </w:t>
      </w:r>
      <w:proofErr w:type="spellStart"/>
      <w:r w:rsidR="0024736F">
        <w:t>qMT</w:t>
      </w:r>
      <w:proofErr w:type="spellEnd"/>
      <w:r w:rsidR="0024736F">
        <w:t xml:space="preserve"> protocol is iteratively optimized with the CRLB both with and without the regularization term. The robustness of three protocols (uniform, CRLB, CRLB + B</w:t>
      </w:r>
      <w:r w:rsidR="0024736F">
        <w:rPr>
          <w:vertAlign w:val="subscript"/>
        </w:rPr>
        <w:t>1</w:t>
      </w:r>
      <w:r w:rsidR="0024736F">
        <w:t xml:space="preserve"> regularization) are then tested using Monte Carlo simulations for a range of signal to noise (SNR), B</w:t>
      </w:r>
      <w:r w:rsidR="0024736F">
        <w:rPr>
          <w:vertAlign w:val="subscript"/>
        </w:rPr>
        <w:t>1</w:t>
      </w:r>
      <w:r w:rsidR="0024736F">
        <w:t>-inaccuracies, and tissue values.</w:t>
      </w:r>
    </w:p>
    <w:p w14:paraId="5D5EE567" w14:textId="61F6B9F0" w:rsidR="001D6AF7" w:rsidRPr="00A1015D" w:rsidRDefault="001D6AF7" w:rsidP="001D6AF7">
      <w:pPr>
        <w:pStyle w:val="Titre1"/>
      </w:pPr>
      <w:r>
        <w:t>THEORY</w:t>
      </w:r>
    </w:p>
    <w:p w14:paraId="3EBFECB5" w14:textId="64B974A9" w:rsidR="004C36A8" w:rsidRDefault="00B17FBB" w:rsidP="00246C05">
      <w:r>
        <w:t>In the presence of a small inaccuracy of a measurement parameter, such as B</w:t>
      </w:r>
      <w:r>
        <w:rPr>
          <w:vertAlign w:val="subscript"/>
        </w:rPr>
        <w:t>1</w:t>
      </w:r>
      <w:r>
        <w:t xml:space="preserve"> in </w:t>
      </w:r>
      <w:proofErr w:type="spellStart"/>
      <w:r>
        <w:t>qMT</w:t>
      </w:r>
      <w:proofErr w:type="spellEnd"/>
      <w:r>
        <w:t xml:space="preserve">, a portion of the error will propagate to the fitting parameters of the model. </w:t>
      </w:r>
      <w:r w:rsidR="00940323">
        <w:t>The behavior of this error propagation 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ADDIN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876B92">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 </w:t>
      </w:r>
      <w:r w:rsidR="00246C05">
        <w:t>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proofErr w:type="spellStart"/>
      <w:r w:rsidR="00246C05">
        <w:rPr>
          <w:i/>
        </w:rPr>
        <w:t>M</w:t>
      </w:r>
      <w:r w:rsidR="00246C05">
        <w:rPr>
          <w:vertAlign w:val="subscript"/>
        </w:rPr>
        <w:t>meas</w:t>
      </w:r>
      <w:proofErr w:type="spellEnd"/>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ADDIN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876B92">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5055DA">
        <w:tc>
          <w:tcPr>
            <w:tcW w:w="1000" w:type="pct"/>
          </w:tcPr>
          <w:p w14:paraId="58095C2D" w14:textId="77777777" w:rsidR="001D6AF7" w:rsidRPr="00A1015D" w:rsidRDefault="001D6AF7" w:rsidP="005055DA"/>
        </w:tc>
        <w:tc>
          <w:tcPr>
            <w:tcW w:w="3000" w:type="pct"/>
          </w:tcPr>
          <w:p w14:paraId="7A2216A2" w14:textId="77347C28" w:rsidR="001D6AF7" w:rsidRPr="00F84B73" w:rsidRDefault="00DD193F" w:rsidP="00A82A7C">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5055DA">
            <w:pPr>
              <w:spacing w:before="160"/>
              <w:jc w:val="right"/>
              <w:rPr>
                <w:b/>
              </w:rPr>
            </w:pPr>
            <w:r w:rsidRPr="00A1015D">
              <w:rPr>
                <w:b/>
              </w:rPr>
              <w:t>[1]</w:t>
            </w:r>
          </w:p>
        </w:tc>
      </w:tr>
    </w:tbl>
    <w:p w14:paraId="20C31207" w14:textId="76F4856E" w:rsidR="00844646" w:rsidRDefault="00844646" w:rsidP="00844646">
      <w:r>
        <w:t xml:space="preserve">where </w:t>
      </w:r>
      <w:r w:rsidRPr="007D708D">
        <w:rPr>
          <w:i/>
        </w:rPr>
        <w:t>p</w:t>
      </w:r>
      <w:r>
        <w:t xml:space="preserve"> are the model fitting parameters (e.g.</w:t>
      </w:r>
      <w:r w:rsidR="007D708D">
        <w:t xml:space="preserve"> for the Sled and Pike model of </w:t>
      </w:r>
      <w:proofErr w:type="spellStart"/>
      <w:r w:rsidR="007D708D">
        <w:t>qMT</w:t>
      </w:r>
      <w:proofErr w:type="spellEnd"/>
      <w:r w:rsidR="007D708D">
        <w:t xml:space="preserve"> </w:t>
      </w:r>
      <w:r w:rsidR="00AB7C41">
        <w:fldChar w:fldCharType="begin"/>
      </w:r>
      <w:r w:rsidR="003A26EF">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AB7C41">
        <w:fldChar w:fldCharType="separate"/>
      </w:r>
      <w:r w:rsidR="003A26EF">
        <w:rPr>
          <w:noProof/>
        </w:rPr>
        <w:t>(</w:t>
      </w:r>
      <w:hyperlink w:anchor="_ENREF_1_1" w:tooltip="Sled, 2000 #3662" w:history="1">
        <w:r w:rsidR="00876B92">
          <w:rPr>
            <w:noProof/>
          </w:rPr>
          <w:t>1</w:t>
        </w:r>
      </w:hyperlink>
      <w:r w:rsidR="003A26EF">
        <w:rPr>
          <w:noProof/>
        </w:rPr>
        <w:t>)</w:t>
      </w:r>
      <w:r w:rsidR="00AB7C41">
        <w:fldChar w:fldCharType="end"/>
      </w:r>
      <w:r w:rsidR="007D708D">
        <w:t>:</w:t>
      </w:r>
      <w:r>
        <w:t xml:space="preserve"> </w:t>
      </w:r>
      <w:r w:rsidRPr="00844646">
        <w:t xml:space="preserve">F, </w:t>
      </w:r>
      <w:proofErr w:type="spellStart"/>
      <w:r w:rsidRPr="00844646">
        <w:t>k</w:t>
      </w:r>
      <w:r w:rsidRPr="00844646">
        <w:rPr>
          <w:vertAlign w:val="subscript"/>
        </w:rPr>
        <w:t>f</w:t>
      </w:r>
      <w:proofErr w:type="spellEnd"/>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proofErr w:type="spellStart"/>
      <w:r w:rsidR="007D708D">
        <w:t>Δ</w:t>
      </w:r>
      <w:r w:rsidR="007D708D" w:rsidRPr="00844646">
        <w:t>k</w:t>
      </w:r>
      <w:r w:rsidR="007D708D" w:rsidRPr="00844646">
        <w:rPr>
          <w:vertAlign w:val="subscript"/>
        </w:rPr>
        <w:t>f</w:t>
      </w:r>
      <w:proofErr w:type="spellEnd"/>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w:t>
      </w:r>
      <w:proofErr w:type="spellStart"/>
      <w:r>
        <w:t>atrices</w:t>
      </w:r>
      <w:proofErr w:type="spellEnd"/>
      <w:r>
        <w:t xml:space="preserve"> where the elements</w:t>
      </w:r>
      <w:r w:rsidR="00AB7C41">
        <w:t xml:space="preserve"> are</w:t>
      </w:r>
      <w:r>
        <w:t xml:space="preserve"> sensitivities values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t>,</w:t>
      </w:r>
      <w:r w:rsidR="00AB7C41">
        <w:t xml:space="preserve"> the</w:t>
      </w:r>
      <w:r>
        <w:t xml:space="preserve"> partial derivatives of the signal </w:t>
      </w:r>
      <w:r w:rsidRPr="00844646">
        <w:rPr>
          <w:i/>
        </w:rPr>
        <w:t>M</w:t>
      </w:r>
      <w:r>
        <w:t xml:space="preserve"> relative to each fitting parameters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7D708D">
        <w:t xml:space="preserve"> described as being the Jacobian of the measurement for the fitting parameters.</w:t>
      </w:r>
    </w:p>
    <w:p w14:paraId="04154176" w14:textId="677DFB09" w:rsidR="00C82666" w:rsidRPr="007C478C" w:rsidRDefault="007C478C" w:rsidP="007C478C">
      <w:r>
        <w:lastRenderedPageBreak/>
        <w:t>Given a ΔB</w:t>
      </w:r>
      <w:r>
        <w:rPr>
          <w:vertAlign w:val="subscript"/>
        </w:rPr>
        <w:t>1</w:t>
      </w:r>
      <w:r>
        <w:t xml:space="preserve"> value</w:t>
      </w:r>
      <w:r w:rsidR="00004142">
        <w:t xml:space="preserve"> and knowing the Jacobians for </w:t>
      </w:r>
      <w:r w:rsidR="00004142">
        <w:rPr>
          <w:i/>
        </w:rPr>
        <w:t>p</w:t>
      </w:r>
      <w:r w:rsidR="00004142">
        <w:t xml:space="preserve"> and B</w:t>
      </w:r>
      <w:r w:rsidR="00004142">
        <w:rPr>
          <w:vertAlign w:val="subscript"/>
        </w:rPr>
        <w:t>1</w:t>
      </w:r>
      <w:r>
        <w:t>, the errors in fitted parameters can be estimated</w:t>
      </w:r>
      <w:r w:rsidR="009D7550">
        <w:t xml:space="preserve"> by</w:t>
      </w:r>
      <w:r>
        <w:t xml:space="preserve"> </w:t>
      </w:r>
      <w:r w:rsidR="00520728">
        <w:t xml:space="preserve">solving Eq. 1. However, since </w:t>
      </w:r>
      <w:r w:rsidR="009D7550">
        <w:t>Eq. 1 is (typically)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CBA6583" w:rsidR="00F84B73" w:rsidRPr="007C478C" w:rsidRDefault="00DD193F"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45D540F6" w14:textId="6B842378" w:rsidR="001A3257" w:rsidRDefault="001A3257" w:rsidP="001A3257">
      <w:r>
        <w:t xml:space="preserve">for </w:t>
      </w:r>
      <m:oMath>
        <m:r>
          <m:rPr>
            <m:sty m:val="bi"/>
          </m:rPr>
          <w:rPr>
            <w:rFonts w:ascii="Cambria Math" w:hAnsi="Cambria Math"/>
          </w:rPr>
          <m:t>∆p</m:t>
        </m:r>
      </m:oMath>
      <w:r w:rsidRPr="00100DA7">
        <w:t>.</w:t>
      </w:r>
    </w:p>
    <w:p w14:paraId="57D98B45" w14:textId="12208D5D"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w:t>
      </w:r>
      <w:proofErr w:type="spellStart"/>
      <w:r>
        <w:t>qMT</w:t>
      </w:r>
      <w:proofErr w:type="spellEnd"/>
      <w:r>
        <w:t xml:space="preserve"> protocols must also be designed for robustness again random noise, which is present in measured signals.</w:t>
      </w:r>
      <w:r w:rsidR="00A42C39">
        <w:t xml:space="preserve"> For this purpose, the </w:t>
      </w:r>
      <w:proofErr w:type="spellStart"/>
      <w:r w:rsidR="00A42C39">
        <w:t>Cram</w:t>
      </w:r>
      <w:r w:rsidR="00CC09A3">
        <w:t>é</w:t>
      </w:r>
      <w:r w:rsidR="00A42C39">
        <w:t>r</w:t>
      </w:r>
      <w:proofErr w:type="spellEnd"/>
      <w:r w:rsidR="00A42C39">
        <w:t xml:space="preserve">-Rao lower bound (CRLB) </w:t>
      </w:r>
      <w:proofErr w:type="spellStart"/>
      <w:r w:rsidR="00A42C39">
        <w:t>as</w:t>
      </w:r>
      <w:proofErr w:type="spellEnd"/>
      <w:r w:rsidR="00A42C39">
        <w:t xml:space="preserve"> been shown to be an adequate and sufficient estimate to minimize the variance in fitted parameters due to experimental noise </w:t>
      </w:r>
      <w:r w:rsidR="00A42C39">
        <w:fldChar w:fldCharType="begin"/>
      </w:r>
      <w:r w:rsidR="00070151">
        <w:instrText xml:space="preserve"> ADDIN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876B92">
          <w:rPr>
            <w:noProof/>
          </w:rPr>
          <w:t>19</w:t>
        </w:r>
      </w:hyperlink>
      <w:r w:rsidR="00070151">
        <w:rPr>
          <w:noProof/>
        </w:rPr>
        <w:t>)</w:t>
      </w:r>
      <w:r w:rsidR="00A42C39">
        <w:fldChar w:fldCharType="end"/>
      </w:r>
      <w:r w:rsidR="00A42C39">
        <w:t>.</w:t>
      </w:r>
    </w:p>
    <w:p w14:paraId="0CCA24A8" w14:textId="634E001D" w:rsidR="00A42C39" w:rsidRDefault="00A42C39" w:rsidP="001A3257">
      <w:r>
        <w:t xml:space="preserve">Consider the Fisher information matrix (FIM)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19C0759F" w:rsidR="00F0628E" w:rsidRDefault="00A42C39" w:rsidP="00153698">
      <w:r>
        <w:t xml:space="preserve">where σ is the standard deviation of the noise, and </w:t>
      </w:r>
      <w:proofErr w:type="spellStart"/>
      <w:r>
        <w:rPr>
          <w:b/>
        </w:rPr>
        <w:t>x</w:t>
      </w:r>
      <w:r>
        <w:rPr>
          <w:i/>
          <w:vertAlign w:val="subscript"/>
        </w:rPr>
        <w:t>n</w:t>
      </w:r>
      <w:proofErr w:type="spellEnd"/>
      <w:r>
        <w:t xml:space="preserve"> is the acquisition protocol for the </w:t>
      </w:r>
      <w:r>
        <w:rPr>
          <w:i/>
        </w:rPr>
        <w:t>n</w:t>
      </w:r>
      <w:r>
        <w:rPr>
          <w:vertAlign w:val="superscript"/>
        </w:rPr>
        <w:t>th</w:t>
      </w:r>
      <w:r>
        <w:t xml:space="preserve"> measurement</w:t>
      </w:r>
      <w:r w:rsidR="00153698">
        <w:t xml:space="preserve"> out of N unique measurements</w:t>
      </w:r>
      <w:r>
        <w:t xml:space="preserve">. The CRLB is defined as the inverse of the FIM, however </w:t>
      </w:r>
      <w:r w:rsidR="00153698">
        <w:t>to take into account the varying weights due to the different order of magnitudes of the fitting parameters, the parameter-normalized CRLB</w:t>
      </w:r>
      <w:r w:rsidR="008F252E">
        <w:t xml:space="preserve"> (</w:t>
      </w:r>
      <w:r w:rsidR="008F252E">
        <w:rPr>
          <w:i/>
        </w:rPr>
        <w:t>V</w:t>
      </w:r>
      <w:r w:rsidR="008F252E">
        <w:t>)</w:t>
      </w:r>
      <w:r w:rsidR="00153698">
        <w:t xml:space="preserve"> is defined </w:t>
      </w:r>
      <w:r w:rsidR="00153698">
        <w:fldChar w:fldCharType="begin"/>
      </w:r>
      <w:r w:rsidR="00070151">
        <w:instrText xml:space="preserve"> ADDIN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876B92">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6B313BF7" w:rsidR="00A65AE8" w:rsidRDefault="008F252E" w:rsidP="008F252E">
      <w:r>
        <w:lastRenderedPageBreak/>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ADDIN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ADDIN EN.CITE.DATA </w:instrText>
      </w:r>
      <w:r w:rsidR="009B778A">
        <w:fldChar w:fldCharType="end"/>
      </w:r>
      <w:r>
        <w:fldChar w:fldCharType="separate"/>
      </w:r>
      <w:r w:rsidR="009B778A">
        <w:rPr>
          <w:noProof/>
        </w:rPr>
        <w:t>(</w:t>
      </w:r>
      <w:hyperlink w:anchor="_ENREF_1_17" w:tooltip="Levesque, 2011 #2822" w:history="1">
        <w:r w:rsidR="00876B92">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28E973C7"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w:t>
      </w:r>
      <w:proofErr w:type="spellStart"/>
      <w:r w:rsidR="00494E44">
        <w:t>qMT</w:t>
      </w:r>
      <w:proofErr w:type="spellEnd"/>
      <w:r w:rsidR="00494E44">
        <w:t xml:space="preserve"> subset protocol of </w:t>
      </w:r>
      <w:proofErr w:type="spellStart"/>
      <w:r w:rsidR="00494E44">
        <w:rPr>
          <w:b/>
        </w:rPr>
        <w:t>x</w:t>
      </w:r>
      <w:r w:rsidR="00494E44">
        <w:rPr>
          <w:vertAlign w:val="superscript"/>
        </w:rPr>
        <w:t>N</w:t>
      </w:r>
      <w:proofErr w:type="spellEnd"/>
      <w:r w:rsidR="00494E44">
        <w:t xml:space="preserve"> for a given iteration</w:t>
      </w:r>
      <w:r w:rsidR="00680C0F">
        <w:t>. Th</w:t>
      </w:r>
      <w:r w:rsidR="00494E44">
        <w:t>e</w:t>
      </w:r>
      <w:r w:rsidR="00680C0F">
        <w:t xml:space="preserve"> regularization parameter controls the tradeoff between CRLB (noise) and </w:t>
      </w:r>
      <w:r w:rsidR="00680C0F">
        <w:rPr>
          <w:i/>
        </w:rPr>
        <w:t>F</w:t>
      </w:r>
      <w:r w:rsidR="00680C0F">
        <w:t xml:space="preserve"> sensitivity to B</w:t>
      </w:r>
      <w:r w:rsidR="00680C0F">
        <w:rPr>
          <w:vertAlign w:val="subscript"/>
        </w:rPr>
        <w:t>1</w:t>
      </w:r>
      <w:r w:rsidR="00680C0F">
        <w:t>-inaccuracies during the optimization, and its value is determined prior to</w:t>
      </w:r>
      <w:r w:rsidR="00C23C0A">
        <w:t xml:space="preserve"> evaluating the protocol optimization</w:t>
      </w:r>
      <w:r w:rsidR="00680C0F">
        <w:t>.</w:t>
      </w:r>
    </w:p>
    <w:p w14:paraId="5A2F8B52" w14:textId="77777777" w:rsidR="008C2AA3" w:rsidRPr="00A1015D" w:rsidRDefault="00A91D2B" w:rsidP="00814052">
      <w:pPr>
        <w:pStyle w:val="Titre1"/>
      </w:pPr>
      <w:r w:rsidRPr="00A1015D">
        <w:t>METHODS</w:t>
      </w:r>
    </w:p>
    <w:p w14:paraId="733C5529" w14:textId="4DE42A4E" w:rsidR="00BC7113" w:rsidRDefault="00BC7113" w:rsidP="00BC7113">
      <w:pPr>
        <w:spacing w:before="10"/>
      </w:pPr>
      <w:r>
        <w:t xml:space="preserve">The core </w:t>
      </w:r>
      <w:proofErr w:type="spellStart"/>
      <w:r>
        <w:t>qMT</w:t>
      </w:r>
      <w:proofErr w:type="spellEnd"/>
      <w:r>
        <w:t xml:space="preserve"> functions and routines used in the simulations</w:t>
      </w:r>
      <w:r w:rsidR="0099595A">
        <w:t xml:space="preserve"> and fitting of this work are from </w:t>
      </w:r>
      <w:proofErr w:type="spellStart"/>
      <w:r w:rsidR="0099595A">
        <w:t>qMRLab</w:t>
      </w:r>
      <w:proofErr w:type="spellEnd"/>
      <w:r w:rsidR="0099595A">
        <w:t xml:space="preserve"> (</w:t>
      </w:r>
      <w:r w:rsidR="0099595A" w:rsidRPr="00A65AE8">
        <w:t>http://github.com/neuropoly/qMRLab</w:t>
      </w:r>
      <w:r w:rsidR="0099595A">
        <w:t xml:space="preserve">), an open-sourced quantitative MRI software packaged which evolved from </w:t>
      </w:r>
      <w:proofErr w:type="spellStart"/>
      <w:r w:rsidR="0099595A">
        <w:t>qMTLab</w:t>
      </w:r>
      <w:proofErr w:type="spellEnd"/>
      <w:r w:rsidR="0099595A">
        <w:t xml:space="preserve"> </w:t>
      </w:r>
      <w:r w:rsidR="0099595A">
        <w:fldChar w:fldCharType="begin"/>
      </w:r>
      <w:r w:rsidR="00163F81">
        <w:instrText xml:space="preserve"> ADDIN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876B92">
          <w:rPr>
            <w:noProof/>
          </w:rPr>
          <w:t>25</w:t>
        </w:r>
      </w:hyperlink>
      <w:r w:rsidR="00163F81">
        <w:rPr>
          <w:noProof/>
        </w:rPr>
        <w:t>)</w:t>
      </w:r>
      <w:r w:rsidR="0099595A">
        <w:fldChar w:fldCharType="end"/>
      </w:r>
      <w:r w:rsidR="0099595A">
        <w:t xml:space="preserve"> written in MATLAB (</w:t>
      </w:r>
      <w:proofErr w:type="spellStart"/>
      <w:r w:rsidR="00B956EE" w:rsidRPr="00B956EE">
        <w:t>MATLAB</w:t>
      </w:r>
      <w:proofErr w:type="spellEnd"/>
      <w:r w:rsidR="00B956EE" w:rsidRPr="00B956EE">
        <w:t xml:space="preserve"> 201</w:t>
      </w:r>
      <w:r w:rsidR="00B956EE">
        <w:t>7</w:t>
      </w:r>
      <w:r w:rsidR="00B956EE" w:rsidRPr="00B956EE">
        <w:t xml:space="preserve">a; </w:t>
      </w:r>
      <w:proofErr w:type="spellStart"/>
      <w:r w:rsidR="00B956EE" w:rsidRPr="00B956EE">
        <w:t>MathWorks</w:t>
      </w:r>
      <w:proofErr w:type="spellEnd"/>
      <w:r w:rsidR="00B956EE" w:rsidRPr="00B956EE">
        <w:t xml:space="preserve"> Inc., Natick, MA</w:t>
      </w:r>
      <w:r w:rsidR="0099595A">
        <w:t>). The source code developed in this work, particularly for numerically estimating the Jacobians 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mathieuboudreau/qMTLab_Tabs). This source code</w:t>
      </w:r>
      <w:r w:rsidR="00B61ABB">
        <w:t>, also written in MATLAB,</w:t>
      </w:r>
      <w:r w:rsidR="0099595A">
        <w:t xml:space="preserve"> was developed to wrap a</w:t>
      </w:r>
      <w:r w:rsidR="00B956EE">
        <w:t xml:space="preserve">round the </w:t>
      </w:r>
      <w:proofErr w:type="spellStart"/>
      <w:r w:rsidR="00B956EE">
        <w:t>qMRLab</w:t>
      </w:r>
      <w:proofErr w:type="spellEnd"/>
      <w:r w:rsidR="00B956EE">
        <w:t xml:space="preserve"> code, to </w:t>
      </w:r>
      <w:r w:rsidR="00B61ABB">
        <w:t>be</w:t>
      </w:r>
      <w:r w:rsidR="00B956EE">
        <w:t xml:space="preserve"> easily adaptable with</w:t>
      </w:r>
      <w:r w:rsidR="0099595A">
        <w:t xml:space="preserve"> other</w:t>
      </w:r>
      <w:r w:rsidR="00B956EE">
        <w:t xml:space="preserve"> </w:t>
      </w:r>
      <w:proofErr w:type="spellStart"/>
      <w:r w:rsidR="00B956EE">
        <w:t>qMT</w:t>
      </w:r>
      <w:proofErr w:type="spellEnd"/>
      <w:r w:rsidR="00B956EE">
        <w:t xml:space="preserve"> software packages or in-house code.</w:t>
      </w:r>
    </w:p>
    <w:p w14:paraId="4138CE28" w14:textId="620A1673" w:rsidR="00303822" w:rsidRPr="00A1015D" w:rsidRDefault="00E71228" w:rsidP="004C36A8">
      <w:pPr>
        <w:pStyle w:val="Titre2"/>
      </w:pPr>
      <w:r>
        <w:lastRenderedPageBreak/>
        <w:t>Uniform Protocols</w:t>
      </w:r>
    </w:p>
    <w:p w14:paraId="4085FB61" w14:textId="6B9BF434" w:rsidR="000A4002" w:rsidRDefault="00B67D02" w:rsidP="000A4002">
      <w:r>
        <w:t>The regularization term in Eq. 5 proposed for optimization against B</w:t>
      </w:r>
      <w:r>
        <w:rPr>
          <w:vertAlign w:val="subscript"/>
        </w:rPr>
        <w:t>1</w:t>
      </w:r>
      <w:r>
        <w:t xml:space="preserve"> was derived as a result of a first-order approximation of a Taylor series. To ensure that this approximation is valid for ΔB</w:t>
      </w:r>
      <w:r>
        <w:rPr>
          <w:vertAlign w:val="subscript"/>
        </w:rPr>
        <w:t>1</w:t>
      </w:r>
      <w:r>
        <w:t xml:space="preserve"> values used </w:t>
      </w:r>
      <w:r w:rsidR="009A187E">
        <w:t>in the</w:t>
      </w:r>
      <w:r>
        <w:t xml:space="preserve"> optimization </w:t>
      </w:r>
      <w:r w:rsidR="009A187E">
        <w:t>routines</w:t>
      </w:r>
      <w:r>
        <w:t xml:space="preserve">, </w:t>
      </w:r>
      <w:proofErr w:type="spellStart"/>
      <w:r w:rsidRPr="00B67D02">
        <w:rPr>
          <w:b/>
        </w:rPr>
        <w:t>Δ</w:t>
      </w:r>
      <w:r w:rsidRPr="00B67D02">
        <w:rPr>
          <w:b/>
          <w:i/>
        </w:rPr>
        <w:t>p</w:t>
      </w:r>
      <w:proofErr w:type="spellEnd"/>
      <w:r>
        <w:t xml:space="preserve"> values (Δ</w:t>
      </w:r>
      <w:r w:rsidRPr="00844646">
        <w:t xml:space="preserve">F, </w:t>
      </w:r>
      <w:proofErr w:type="spellStart"/>
      <w:r>
        <w:t>Δ</w:t>
      </w:r>
      <w:r w:rsidRPr="00844646">
        <w:t>k</w:t>
      </w:r>
      <w:r w:rsidRPr="00844646">
        <w:rPr>
          <w:vertAlign w:val="subscript"/>
        </w:rPr>
        <w:t>f</w:t>
      </w:r>
      <w:proofErr w:type="spellEnd"/>
      <w:r w:rsidRPr="00844646">
        <w:t xml:space="preserve">, </w:t>
      </w:r>
      <w:r>
        <w:t>Δ</w:t>
      </w:r>
      <w:r w:rsidRPr="00844646">
        <w:t>T</w:t>
      </w:r>
      <w:proofErr w:type="gramStart"/>
      <w:r w:rsidRPr="00844646">
        <w:rPr>
          <w:vertAlign w:val="subscript"/>
        </w:rPr>
        <w:t>2,f</w:t>
      </w:r>
      <w:proofErr w:type="gramEnd"/>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w:t>
      </w:r>
      <w:proofErr w:type="spellStart"/>
      <w:r w:rsidR="005421E8">
        <w:t>n.u</w:t>
      </w:r>
      <w:proofErr w:type="spellEnd"/>
      <w:r w:rsidR="005421E8">
        <w:t>.</w:t>
      </w:r>
      <w:r>
        <w:t>)</w:t>
      </w:r>
      <w:r w:rsidR="009A187E">
        <w:t>, and compared to error parameter values estimated by fitting the signal to the Bloch-McConnell equations</w:t>
      </w:r>
      <w:r>
        <w:t>.</w:t>
      </w:r>
      <w:r w:rsidR="00374CE7">
        <w:t xml:space="preserve"> </w:t>
      </w:r>
      <w:r w:rsidR="00D344FC">
        <w:t>A “</w:t>
      </w:r>
      <w:r w:rsidR="0043131A">
        <w:t>u</w:t>
      </w:r>
      <w:r w:rsidR="00D344FC">
        <w:t>niform”</w:t>
      </w:r>
      <w:r w:rsidR="0043131A">
        <w:t xml:space="preserve"> </w:t>
      </w:r>
      <w:proofErr w:type="spellStart"/>
      <w:r w:rsidR="0043131A">
        <w:t>qMT</w:t>
      </w:r>
      <w:proofErr w:type="spellEnd"/>
      <w:r w:rsidR="00D344FC">
        <w:t xml:space="preserve"> protocols was used</w:t>
      </w:r>
      <w:r w:rsidR="008A6649">
        <w:t>,</w:t>
      </w:r>
      <w:r w:rsidR="00D344FC">
        <w:t xml:space="preserve"> </w:t>
      </w:r>
      <w:r w:rsidR="008A6649">
        <w:t>which means</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215619">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Jacobian 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w:t>
      </w:r>
      <w:proofErr w:type="spellStart"/>
      <w:r w:rsidR="003175EC">
        <w:t>qMT</w:t>
      </w:r>
      <w:proofErr w:type="spellEnd"/>
      <w:r w:rsidR="003175EC">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ADDIN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ADDIN EN.CITE.DATA </w:instrText>
      </w:r>
      <w:r w:rsidR="009B778A">
        <w:fldChar w:fldCharType="end"/>
      </w:r>
      <w:r w:rsidR="003175EC">
        <w:fldChar w:fldCharType="separate"/>
      </w:r>
      <w:r w:rsidR="009B778A">
        <w:rPr>
          <w:noProof/>
        </w:rPr>
        <w:t>(</w:t>
      </w:r>
      <w:hyperlink w:anchor="_ENREF_1_17" w:tooltip="Levesque, 2011 #2822" w:history="1">
        <w:r w:rsidR="00876B92">
          <w:rPr>
            <w:noProof/>
          </w:rPr>
          <w:t>17</w:t>
        </w:r>
      </w:hyperlink>
      <w:r w:rsidR="009B778A">
        <w:rPr>
          <w:noProof/>
        </w:rPr>
        <w:t>)</w:t>
      </w:r>
      <w:r w:rsidR="003175EC">
        <w:fldChar w:fldCharType="end"/>
      </w:r>
      <w:r w:rsidR="003175EC">
        <w:t>.</w:t>
      </w:r>
    </w:p>
    <w:p w14:paraId="4F718CAB" w14:textId="51B0A5E6" w:rsidR="005F0C06" w:rsidRDefault="0043131A" w:rsidP="000A4002">
      <w:r>
        <w:t>We were also interested in investigating the dependence of</w:t>
      </w:r>
      <w:r w:rsidR="005F0C06">
        <w:t xml:space="preserve"> </w:t>
      </w:r>
      <m:oMath>
        <m:r>
          <m:rPr>
            <m:sty m:val="bi"/>
          </m:rPr>
          <w:rPr>
            <w:rFonts w:ascii="Cambria Math" w:hAnsi="Cambria Math"/>
          </w:rPr>
          <m:t>∆p</m:t>
        </m:r>
      </m:oMath>
      <w:r w:rsidR="005F0C06" w:rsidRPr="0043131A">
        <w:rPr>
          <w:b/>
        </w:rPr>
        <w:t xml:space="preserve"> </w:t>
      </w:r>
      <w:r w:rsidRPr="0043131A">
        <w:t>values</w:t>
      </w:r>
      <w:r>
        <w:t xml:space="preserve"> estimated from Eq. 2 on the number of MT flip angles and off-resonance values for “uniform” </w:t>
      </w:r>
      <w:proofErr w:type="spellStart"/>
      <w:r>
        <w:t>qMT</w:t>
      </w:r>
      <w:proofErr w:type="spellEnd"/>
      <w:r>
        <w:t xml:space="preserve"> protocols. </w:t>
      </w:r>
      <w:r w:rsidR="00A30684">
        <w:t xml:space="preserve">MT-prepared SPGR (TR = 25 </w:t>
      </w:r>
      <w:proofErr w:type="spellStart"/>
      <w:r w:rsidR="00A30684">
        <w:t>ms</w:t>
      </w:r>
      <w:proofErr w:type="spellEnd"/>
      <w:r w:rsidR="00A30684">
        <w:t>, α = 7°)</w:t>
      </w:r>
      <w:r>
        <w:t xml:space="preserve"> </w:t>
      </w:r>
      <w:r w:rsidR="00967C6C">
        <w:t xml:space="preserve">pulse sequence protocols </w:t>
      </w:r>
      <w:r>
        <w:t xml:space="preserve">using </w:t>
      </w:r>
      <w:r w:rsidR="00967C6C">
        <w:t>every</w:t>
      </w:r>
      <w:r>
        <w:t xml:space="preserve"> </w:t>
      </w:r>
      <w:r w:rsidR="00967C6C">
        <w:t>combination</w:t>
      </w:r>
      <w:r>
        <w:t xml:space="preserve"> of three α</w:t>
      </w:r>
      <w:r w:rsidRPr="0043131A">
        <w:rPr>
          <w:vertAlign w:val="subscript"/>
        </w:rPr>
        <w:t>MT</w:t>
      </w:r>
      <w:r>
        <w:t xml:space="preserve"> values (150°, 400°, 650°) were used (each unique α</w:t>
      </w:r>
      <w:r w:rsidRPr="0043131A">
        <w:rPr>
          <w:vertAlign w:val="subscript"/>
        </w:rPr>
        <w:t>MT</w:t>
      </w:r>
      <w:r>
        <w:t>, each combination of two α</w:t>
      </w:r>
      <w:r w:rsidRPr="0043131A">
        <w:rPr>
          <w:vertAlign w:val="subscript"/>
        </w:rPr>
        <w:t>MT</w:t>
      </w:r>
      <w:r>
        <w:t xml:space="preserve"> values, and all three). Logarithmically-uniform offset frequencies for each α</w:t>
      </w:r>
      <w:r w:rsidRPr="0043131A">
        <w:rPr>
          <w:vertAlign w:val="subscript"/>
        </w:rPr>
        <w:t>MT</w:t>
      </w:r>
      <w:r>
        <w:t xml:space="preserve"> values ranged between 300 Hz and 20 kHz. To fairly assess all “uniform” protocols</w:t>
      </w:r>
      <w:r w:rsidR="00FF2A02">
        <w:t xml:space="preserve">, the total number </w:t>
      </w:r>
      <w:r w:rsidR="00DC6ED7">
        <w:t>of acquisitions were limited between 8 and 30 by varying the number of logarithmically uniform offset values per α</w:t>
      </w:r>
      <w:r w:rsidR="00DC6ED7" w:rsidRPr="0043131A">
        <w:rPr>
          <w:vertAlign w:val="subscript"/>
        </w:rPr>
        <w:t>MT</w:t>
      </w:r>
      <w:r w:rsidR="00DC6ED7">
        <w:t xml:space="preserve"> case.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point protocol would have the same 5 off-resonance frequencies for each α</w:t>
      </w:r>
      <w:r w:rsidR="00DC6ED7" w:rsidRPr="0043131A">
        <w:rPr>
          <w:vertAlign w:val="subscript"/>
        </w:rPr>
        <w:t>MT</w:t>
      </w:r>
      <w:r w:rsidR="006B6403">
        <w:t>.</w:t>
      </w:r>
      <w:r w:rsidR="00A30684">
        <w:t xml:space="preserve"> </w:t>
      </w:r>
      <w:proofErr w:type="spellStart"/>
      <w:r w:rsidR="00A30684">
        <w:t>qMT</w:t>
      </w:r>
      <w:proofErr w:type="spellEnd"/>
      <w:r w:rsidR="00A30684">
        <w:t xml:space="preserve"> signals were generated for tissue values within the typical white matter range (</w:t>
      </w:r>
      <w:r w:rsidR="00A30684">
        <w:fldChar w:fldCharType="begin"/>
      </w:r>
      <w:r w:rsidR="00A30684">
        <w:instrText xml:space="preserve"> </w:instrText>
      </w:r>
      <w:r w:rsidR="00215619">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w:t>
      </w:r>
      <w:r w:rsidR="00DC6ED7">
        <w:lastRenderedPageBreak/>
        <w:t>B</w:t>
      </w:r>
      <w:r w:rsidR="00DC6ED7">
        <w:rPr>
          <w:vertAlign w:val="subscript"/>
        </w:rPr>
        <w:t>1</w:t>
      </w:r>
      <w:r w:rsidR="00DC6ED7">
        <w:t xml:space="preserve"> value</w:t>
      </w:r>
      <w:r w:rsidR="00F04885">
        <w:t xml:space="preserve"> (ΔB</w:t>
      </w:r>
      <w:r w:rsidR="00F04885">
        <w:rPr>
          <w:vertAlign w:val="subscript"/>
        </w:rPr>
        <w:t>1</w:t>
      </w:r>
      <w:r w:rsidR="000A7054">
        <w:t xml:space="preserve"> = +0.05 </w:t>
      </w:r>
      <w:proofErr w:type="spellStart"/>
      <w:r w:rsidR="000A7054">
        <w:t>n.u</w:t>
      </w:r>
      <w:proofErr w:type="spellEnd"/>
      <w:r w:rsidR="000A7054">
        <w:t>.</w:t>
      </w:r>
      <w:r w:rsidR="00F04885">
        <w:t>)</w:t>
      </w:r>
      <w:r w:rsidR="006B6403">
        <w:t xml:space="preserve"> relative to the expected value (B</w:t>
      </w:r>
      <w:r w:rsidR="006B6403">
        <w:rPr>
          <w:vertAlign w:val="subscript"/>
        </w:rPr>
        <w:t>1</w:t>
      </w:r>
      <w:r w:rsidR="006B6403">
        <w:t xml:space="preserve"> = 1 </w:t>
      </w:r>
      <w:proofErr w:type="spellStart"/>
      <w:r w:rsidR="006B6403">
        <w:t>n.u</w:t>
      </w:r>
      <w:proofErr w:type="spellEnd"/>
      <w:r w:rsidR="006B6403">
        <w:t>.)</w:t>
      </w:r>
      <w:r w:rsidR="00A30684">
        <w:t xml:space="preserve"> was used for all protocols to solve Eq. 2 for </w:t>
      </w:r>
      <m:oMath>
        <m:r>
          <m:rPr>
            <m:sty m:val="bi"/>
          </m:rPr>
          <w:rPr>
            <w:rFonts w:ascii="Cambria Math" w:hAnsi="Cambria Math"/>
          </w:rPr>
          <m:t>∆p</m:t>
        </m:r>
      </m:oMath>
      <w:r w:rsidR="006B6403">
        <w:t>.</w:t>
      </w:r>
    </w:p>
    <w:p w14:paraId="2ABAB687" w14:textId="7E4E561F" w:rsidR="00E71228" w:rsidRDefault="00E71228" w:rsidP="00E71228">
      <w:pPr>
        <w:pStyle w:val="Titre2"/>
      </w:pPr>
      <w:r>
        <w:t>Protocol Optimization</w:t>
      </w:r>
    </w:p>
    <w:p w14:paraId="0EE0975D" w14:textId="183211E2" w:rsidR="00B827C3" w:rsidRDefault="00552E2D" w:rsidP="00B827C3">
      <w:proofErr w:type="spellStart"/>
      <w:r>
        <w:t>qMT</w:t>
      </w:r>
      <w:proofErr w:type="spellEnd"/>
      <w:r>
        <w:t xml:space="preserve"> p</w:t>
      </w:r>
      <w:r w:rsidR="001E1050">
        <w:t xml:space="preserve">rotocol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ADDIN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ADDIN EN.CITE.DATA </w:instrText>
      </w:r>
      <w:r w:rsidR="009B778A">
        <w:fldChar w:fldCharType="end"/>
      </w:r>
      <w:r w:rsidR="00C04441">
        <w:fldChar w:fldCharType="separate"/>
      </w:r>
      <w:r w:rsidR="009B778A">
        <w:rPr>
          <w:noProof/>
        </w:rPr>
        <w:t>(</w:t>
      </w:r>
      <w:hyperlink w:anchor="_ENREF_1_17" w:tooltip="Levesque, 2011 #2822" w:history="1">
        <w:r w:rsidR="00876B92">
          <w:rPr>
            <w:noProof/>
          </w:rPr>
          <w:t>17</w:t>
        </w:r>
      </w:hyperlink>
      <w:r w:rsidR="009B778A">
        <w:rPr>
          <w:noProof/>
        </w:rPr>
        <w:t>)</w:t>
      </w:r>
      <w:r w:rsidR="00C04441">
        <w:fldChar w:fldCharType="end"/>
      </w:r>
      <w:r>
        <w:t xml:space="preserve"> from a large s</w:t>
      </w:r>
      <w:r w:rsidR="003421F0">
        <w:t>earch-</w:t>
      </w:r>
      <w:r>
        <w:t>space set of potential protocol values of effective MT-preparation pulse flip-angles (</w:t>
      </w:r>
      <w:r w:rsidR="003421F0">
        <w:t>α</w:t>
      </w:r>
      <w:r>
        <w:rPr>
          <w:vertAlign w:val="subscript"/>
        </w:rPr>
        <w:t>MT</w:t>
      </w:r>
      <w:r>
        <w:t>) and off-resonance frequencies (Δ)</w:t>
      </w:r>
      <w:r w:rsidR="003421F0">
        <w:t xml:space="preserve">, while other sequence parameters remained fixed (TR = 25 </w:t>
      </w:r>
      <w:proofErr w:type="spellStart"/>
      <w:r w:rsidR="003421F0">
        <w:t>ms</w:t>
      </w:r>
      <w:proofErr w:type="spellEnd"/>
      <w:r w:rsidR="003421F0">
        <w:t>, α = 7°)</w:t>
      </w:r>
      <w:r>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 partial derivative values (non-smooth Jacobian sensitivity curve at those points)</w:t>
      </w:r>
      <w:r w:rsidR="00BD7173">
        <w:t>, which were likely due to rounding errors in the</w:t>
      </w:r>
      <w:r w:rsidR="00C04441">
        <w:t xml:space="preserve"> signal simulation of 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 in</w:t>
      </w:r>
      <w:r w:rsidR="00BD7173">
        <w:t xml:space="preserve"> a</w:t>
      </w:r>
      <w:r w:rsidR="009919E6">
        <w:t xml:space="preserve"> higher-resolution</w:t>
      </w:r>
      <w:r w:rsidR="00C04441">
        <w:t xml:space="preserve"> 2929-point</w:t>
      </w:r>
      <w:r w:rsidR="009919E6">
        <w:t xml:space="preserve"> </w:t>
      </w:r>
      <w:r w:rsidR="00C04441">
        <w:t>search-</w:t>
      </w:r>
      <w:r w:rsidR="00BB3CDF">
        <w:t>space</w:t>
      </w:r>
      <w:r w:rsidR="00BD7173">
        <w:t xml:space="preserve"> </w:t>
      </w:r>
      <w:r w:rsidR="00C04441">
        <w:t>(29 α</w:t>
      </w:r>
      <w:r w:rsidR="00C04441">
        <w:rPr>
          <w:vertAlign w:val="subscript"/>
        </w:rPr>
        <w:t>MT</w:t>
      </w:r>
      <w:r w:rsidR="00C04441">
        <w:t xml:space="preserve"> and 101 Δ values).</w:t>
      </w:r>
      <w:r w:rsidR="009B516B">
        <w:t xml:space="preserve"> Simulated signals were generated for white matter tissue values (</w:t>
      </w:r>
      <w:r w:rsidR="009B516B">
        <w:fldChar w:fldCharType="begin"/>
      </w:r>
      <w:r w:rsidR="009B516B">
        <w:instrText xml:space="preserve"> REF _Ref493846545 \h </w:instrText>
      </w:r>
      <w:r w:rsidR="009B516B">
        <w:fldChar w:fldCharType="separate"/>
      </w:r>
      <w:r w:rsidR="009B516B">
        <w:t xml:space="preserve">Table </w:t>
      </w:r>
      <w:r w:rsidR="009B516B">
        <w:rPr>
          <w:noProof/>
        </w:rPr>
        <w:t>1</w:t>
      </w:r>
      <w:r w:rsidR="009B516B">
        <w:fldChar w:fldCharType="end"/>
      </w:r>
      <w:r w:rsidR="009B516B">
        <w:t>).</w:t>
      </w:r>
    </w:p>
    <w:p w14:paraId="1AB70D05" w14:textId="1632AE67" w:rsidR="00C04441" w:rsidRDefault="00C04441" w:rsidP="00B827C3">
      <w:r>
        <w:t xml:space="preserve">The most time-intensive </w:t>
      </w:r>
      <w:r w:rsidR="00D951F1">
        <w:t>part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3E3106"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D951F1">
        <w:t>)</w:t>
      </w:r>
      <w:r w:rsidR="003E3106">
        <w:t>. The Jacobian sensitivities were precomputed</w:t>
      </w:r>
      <w:r w:rsidR="009B516B">
        <w:t xml:space="preserve"> using parallel processing (4 cores),</w:t>
      </w:r>
      <w:r w:rsidR="003E3106">
        <w:t xml:space="preserve"> and cached for </w:t>
      </w:r>
      <w:r w:rsidR="004E35D5">
        <w:t>rapid</w:t>
      </w:r>
      <w:r w:rsidR="003E3106">
        <w:t xml:space="preserve"> access during the optimization algorithm. Note that both terms in Eq. 5 require element values from the Jacobian sensitivity matrices (through Eq. 4 and 3).</w:t>
      </w:r>
    </w:p>
    <w:p w14:paraId="510685F3" w14:textId="6F87229B" w:rsidR="003E3106" w:rsidRDefault="003E3106" w:rsidP="00B827C3">
      <w:r>
        <w:t xml:space="preserve">Prior to protocol optimization, </w:t>
      </w:r>
      <w:r w:rsidR="00723F80">
        <w:t>an optimal value for the regularization parameter λ had to be determined. The iterative optimization algorithm evaluating Eq. 5 was executed for a range of λ values (λ = 0, 0.01, 0.1, 0.5, 1, 2, 5), assuming ΔB</w:t>
      </w:r>
      <w:r w:rsidR="00723F80">
        <w:rPr>
          <w:vertAlign w:val="subscript"/>
        </w:rPr>
        <w:t>1</w:t>
      </w:r>
      <w:r w:rsidR="00723F80">
        <w:t xml:space="preserve"> = 0.05</w:t>
      </w:r>
      <w:r w:rsidR="00B70D48">
        <w:t xml:space="preserve"> and a </w:t>
      </w:r>
      <w:r w:rsidR="00B70D48" w:rsidRPr="00B70D48">
        <w:t>B</w:t>
      </w:r>
      <w:r w:rsidR="00B70D48" w:rsidRPr="00B70D48">
        <w:rPr>
          <w:vertAlign w:val="subscript"/>
        </w:rPr>
        <w:t>1</w:t>
      </w:r>
      <w:r w:rsidR="00B70D48">
        <w:t>-dependent T</w:t>
      </w:r>
      <w:r w:rsidR="00B70D48">
        <w:rPr>
          <w:vertAlign w:val="subscript"/>
        </w:rPr>
        <w:t>1</w:t>
      </w:r>
      <w:r w:rsidR="00B70D48">
        <w:t xml:space="preserve"> mapping method, </w:t>
      </w:r>
      <w:r w:rsidR="00B70D48" w:rsidRPr="00B70D48">
        <w:t>VFA</w:t>
      </w:r>
      <w:r w:rsidR="00B70D48">
        <w:t xml:space="preserve"> (TR = 15ms, α = 3° and 15°)</w:t>
      </w:r>
      <w:r w:rsidR="00723F80">
        <w:t xml:space="preserve">. </w:t>
      </w:r>
      <w:r w:rsidR="00804D78">
        <w:t xml:space="preserve">Since TR, TE, and α were fixed for all protocol points, the standard deviation of the noise in Eq. 3 (σ) was arbitrarily set to 1 for all calculations. </w:t>
      </w:r>
      <w:r w:rsidR="00723F80">
        <w:t xml:space="preserve">The ΔF </w:t>
      </w:r>
      <w:r w:rsidR="00723F80">
        <w:lastRenderedPageBreak/>
        <w:t xml:space="preserve">values and </w:t>
      </w:r>
      <w:r w:rsidR="00723F80" w:rsidRPr="00723F80">
        <w:t>variance-efficiency</w:t>
      </w:r>
      <w:r w:rsidR="00723F80">
        <w:t xml:space="preserve"> (</w:t>
      </w:r>
      <w:r w:rsidR="00723F80" w:rsidRPr="00723F80">
        <w:t xml:space="preserve">(variance × # </w:t>
      </w:r>
      <w:proofErr w:type="spellStart"/>
      <w:r w:rsidR="00723F80" w:rsidRPr="00723F80">
        <w:t>acq</w:t>
      </w:r>
      <w:proofErr w:type="spellEnd"/>
      <w:r w:rsidR="00723F80" w:rsidRPr="00723F80">
        <w:t>. points)</w:t>
      </w:r>
      <w:r w:rsidR="00723F80" w:rsidRPr="00723F80">
        <w:rPr>
          <w:vertAlign w:val="superscript"/>
        </w:rPr>
        <w:t>-1/2</w:t>
      </w:r>
      <w:r w:rsidR="00723F80">
        <w:t xml:space="preserve">, where the variance is interpreted to be the parameter-normalized CRLB) curves versus the # of </w:t>
      </w:r>
      <w:proofErr w:type="spellStart"/>
      <w:r w:rsidR="00723F80">
        <w:t>acq</w:t>
      </w:r>
      <w:proofErr w:type="spellEnd"/>
      <w:r w:rsidR="00723F80">
        <w:t xml:space="preserve">. points of the iterative optimization procedure were compared, and λ = 0.5 was determined to minimize ΔF while </w:t>
      </w:r>
      <w:r w:rsidR="00804D78">
        <w:t xml:space="preserve">having the least overall reduction in </w:t>
      </w:r>
      <w:r w:rsidR="00804D78" w:rsidRPr="00723F80">
        <w:t>variance-efficiency</w:t>
      </w:r>
      <w:r w:rsidR="00723F80">
        <w:t>.</w:t>
      </w:r>
    </w:p>
    <w:p w14:paraId="6AD4CAF1" w14:textId="222DAD66" w:rsidR="00804D78" w:rsidRPr="00804D78" w:rsidRDefault="00804D78" w:rsidP="00B827C3">
      <w:r>
        <w:t>Two sets of 10-point protocols were optimized by iteratively finding the N-1 protocol subset which minimized Eq. 5 for ΔB</w:t>
      </w:r>
      <w:r>
        <w:rPr>
          <w:vertAlign w:val="subscript"/>
        </w:rPr>
        <w:t>1</w:t>
      </w:r>
      <w:r>
        <w:t xml:space="preserve"> = 0.05</w:t>
      </w:r>
      <w:r w:rsidR="00B70D48">
        <w:t xml:space="preserve"> (and assuming the </w:t>
      </w:r>
      <w:r w:rsidR="00B70D48" w:rsidRPr="00B70D48">
        <w:t>VFA</w:t>
      </w:r>
      <w:r w:rsidR="00B70D48">
        <w:t xml:space="preserve"> as above)</w:t>
      </w:r>
      <w:r>
        <w:t xml:space="preserve"> and two cases of λ (</w:t>
      </w:r>
      <w:proofErr w:type="spellStart"/>
      <w:r>
        <w:t>λ</w:t>
      </w:r>
      <w:proofErr w:type="spellEnd"/>
      <w:r>
        <w:t xml:space="preserve"> = 0, noted CRLB, and λ = 0.5, noted </w:t>
      </w:r>
      <w:proofErr w:type="spellStart"/>
      <w:r>
        <w:t>CRLB</w:t>
      </w:r>
      <w:r w:rsidRPr="00804D78">
        <w:rPr>
          <w:vertAlign w:val="subscript"/>
        </w:rPr>
        <w:t>λ</w:t>
      </w:r>
      <w:proofErr w:type="spellEnd"/>
      <w:r>
        <w:rPr>
          <w:vertAlign w:val="subscript"/>
        </w:rPr>
        <w:t>=0.5</w:t>
      </w:r>
      <w:r>
        <w:t>). The optimal 10-point protocol for each case were determined, to be compared with the uniform 10-point protocol evaluated in the first part of the previous section.</w:t>
      </w:r>
    </w:p>
    <w:p w14:paraId="7A17321A" w14:textId="7FD77874" w:rsidR="00E71228" w:rsidRDefault="00E71228" w:rsidP="00E71228">
      <w:pPr>
        <w:pStyle w:val="Titre2"/>
      </w:pPr>
      <w:r>
        <w:t>Monte Carlo Simulations</w:t>
      </w:r>
    </w:p>
    <w:p w14:paraId="2701B450" w14:textId="5BDF49B9" w:rsidR="00643042" w:rsidRPr="009D0DC3" w:rsidRDefault="009D0DC3" w:rsidP="00643042">
      <w:r>
        <w:t>I</w:t>
      </w:r>
      <w:r w:rsidR="00643042">
        <w:t xml:space="preserve">deal </w:t>
      </w:r>
      <w:r>
        <w:t xml:space="preserve">(noiseless) </w:t>
      </w:r>
      <w:r w:rsidR="00643042">
        <w:t>MT-prepared signals</w:t>
      </w:r>
      <w:r>
        <w:t xml:space="preserve"> were generated through simulations for three 10-point protocols (</w:t>
      </w:r>
      <w:r>
        <w:fldChar w:fldCharType="begin"/>
      </w:r>
      <w:r>
        <w:instrText xml:space="preserve"> REF _Ref493858636 \h </w:instrText>
      </w:r>
      <w:r>
        <w:fldChar w:fldCharType="separate"/>
      </w:r>
      <w:r>
        <w:t xml:space="preserve">Table </w:t>
      </w:r>
      <w:r>
        <w:rPr>
          <w:noProof/>
        </w:rPr>
        <w:t>2</w:t>
      </w:r>
      <w:r>
        <w:fldChar w:fldCharType="end"/>
      </w:r>
      <w:r>
        <w:t xml:space="preserve">: Uniform, CRLB, and </w:t>
      </w:r>
      <w:proofErr w:type="spellStart"/>
      <w:r>
        <w:t>CRLB</w:t>
      </w:r>
      <w:r w:rsidRPr="00804D78">
        <w:rPr>
          <w:vertAlign w:val="subscript"/>
        </w:rPr>
        <w:t>λ</w:t>
      </w:r>
      <w:proofErr w:type="spellEnd"/>
      <w:r>
        <w:rPr>
          <w:vertAlign w:val="subscript"/>
        </w:rPr>
        <w:t>=0.5</w:t>
      </w:r>
      <w:r>
        <w:t>) and two tissue types (</w:t>
      </w:r>
      <w:r>
        <w:fldChar w:fldCharType="begin"/>
      </w:r>
      <w:r>
        <w:instrText xml:space="preserve"> REF _Ref493846545 \h </w:instrText>
      </w:r>
      <w:r>
        <w:fldChar w:fldCharType="separate"/>
      </w:r>
      <w:r>
        <w:t xml:space="preserve">Table </w:t>
      </w:r>
      <w:r>
        <w:rPr>
          <w:noProof/>
        </w:rPr>
        <w:t>1</w:t>
      </w:r>
      <w:r>
        <w:fldChar w:fldCharType="end"/>
      </w:r>
      <w:r>
        <w:t xml:space="preserve">: white matter, grey matter). </w:t>
      </w:r>
      <w:proofErr w:type="spellStart"/>
      <w:r>
        <w:t>Rician</w:t>
      </w:r>
      <w:proofErr w:type="spellEnd"/>
      <w:r>
        <w:t xml:space="preserve"> noise was added to each simulated MT signal,</w:t>
      </w:r>
      <w:r w:rsidRPr="009D0DC3">
        <w:t xml:space="preserve"> </w:t>
      </w:r>
      <w:r>
        <w:t>as well as a no-MT signal (typically measured for signal normalization), followed by followed by the typical normalization of the MT-weighted signal from the no-MT signal (</w:t>
      </w:r>
      <w:r w:rsidRPr="009D0DC3">
        <w:rPr>
          <w:i/>
        </w:rPr>
        <w:t>M</w:t>
      </w:r>
      <w:r w:rsidRPr="009D0DC3">
        <w:rPr>
          <w:vertAlign w:val="subscript"/>
        </w:rPr>
        <w:t>MT</w:t>
      </w:r>
      <w:r>
        <w:t>/</w:t>
      </w:r>
      <w:proofErr w:type="spellStart"/>
      <w:r>
        <w:rPr>
          <w:i/>
        </w:rPr>
        <w:t>M</w:t>
      </w:r>
      <w:r w:rsidRPr="009D0DC3">
        <w:rPr>
          <w:vertAlign w:val="subscript"/>
        </w:rPr>
        <w:t>no</w:t>
      </w:r>
      <w:proofErr w:type="spellEnd"/>
      <w:r w:rsidRPr="009D0DC3">
        <w:rPr>
          <w:vertAlign w:val="subscript"/>
        </w:rPr>
        <w:t>-MT</w:t>
      </w:r>
      <w:r>
        <w:t>). Six different SNR levels were considered (SNR = 25, 50, 75, 100, 150, 200). Sets of 10,000 noisy MT signals were independently generated and compared for each combination</w:t>
      </w:r>
      <w:r w:rsidR="00B70D48">
        <w:t xml:space="preserve"> of</w:t>
      </w:r>
      <w:r>
        <w:t xml:space="preserve"> protocol, tissue, and SNR level. Each set were subsequently fitted for the fitting parameters (F, </w:t>
      </w:r>
      <w:proofErr w:type="spellStart"/>
      <w:proofErr w:type="gramStart"/>
      <w:r>
        <w:t>k</w:t>
      </w:r>
      <w:r>
        <w:rPr>
          <w:vertAlign w:val="subscript"/>
        </w:rPr>
        <w:t>f</w:t>
      </w:r>
      <w:proofErr w:type="spellEnd"/>
      <w:r>
        <w:t xml:space="preserve"> ,</w:t>
      </w:r>
      <w:proofErr w:type="gramEnd"/>
      <w:r>
        <w:t xml:space="preserve"> T</w:t>
      </w:r>
      <w:r>
        <w:rPr>
          <w:vertAlign w:val="subscript"/>
        </w:rPr>
        <w:t>2,f</w:t>
      </w:r>
      <w:r>
        <w:t>, and T</w:t>
      </w:r>
      <w:r>
        <w:rPr>
          <w:vertAlign w:val="subscript"/>
        </w:rPr>
        <w:t>2,r</w:t>
      </w:r>
      <w:r>
        <w:t>) for a range of B</w:t>
      </w:r>
      <w:r>
        <w:rPr>
          <w:vertAlign w:val="subscript"/>
        </w:rPr>
        <w:t>1</w:t>
      </w:r>
      <w:r>
        <w:t xml:space="preserve"> errors (±30% in increments of 5%), and </w:t>
      </w:r>
      <w:r w:rsidR="00B70D48">
        <w:t>considering 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lastRenderedPageBreak/>
        <w:t>RESULTS</w:t>
      </w:r>
    </w:p>
    <w:p w14:paraId="22668FD6" w14:textId="743CFA2E" w:rsidR="00A91D2B" w:rsidRDefault="00E71228" w:rsidP="00380B9C">
      <w:pPr>
        <w:pStyle w:val="Titre2"/>
      </w:pPr>
      <w:r>
        <w:t>Uniform Protocols</w:t>
      </w:r>
    </w:p>
    <w:p w14:paraId="4729CBA2" w14:textId="22F9F631" w:rsidR="005D72EF" w:rsidRDefault="005D72EF" w:rsidP="005D72EF">
      <w:r>
        <w:t xml:space="preserve">The </w:t>
      </w:r>
      <w:r w:rsidR="002757DB">
        <w:t xml:space="preserve">simulated errors in each fitting parameter (ΔF, </w:t>
      </w:r>
      <w:proofErr w:type="spellStart"/>
      <w:r w:rsidR="002757DB">
        <w:t>Δk</w:t>
      </w:r>
      <w:r w:rsidR="002757DB" w:rsidRPr="002757DB">
        <w:rPr>
          <w:vertAlign w:val="subscript"/>
        </w:rPr>
        <w:t>f</w:t>
      </w:r>
      <w:proofErr w:type="spellEnd"/>
      <w:r w:rsidR="002757DB">
        <w:t>, ΔT</w:t>
      </w:r>
      <w:proofErr w:type="gramStart"/>
      <w:r w:rsidR="002757DB" w:rsidRPr="002757DB">
        <w:rPr>
          <w:vertAlign w:val="subscript"/>
        </w:rPr>
        <w:t>2,f</w:t>
      </w:r>
      <w:proofErr w:type="gramEnd"/>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fitting to the Sled and Pike model (dash line) in the presence of B</w:t>
      </w:r>
      <w:r w:rsidR="002757DB">
        <w:rPr>
          <w:vertAlign w:val="subscript"/>
        </w:rPr>
        <w:t>1</w:t>
      </w:r>
      <w:r w:rsidR="002757DB">
        <w:t xml:space="preserve"> errors (±30%) are presented in </w:t>
      </w:r>
      <w:r w:rsidR="002757DB">
        <w:fldChar w:fldCharType="begin"/>
      </w:r>
      <w:r w:rsidR="002757DB">
        <w:instrText xml:space="preserve"> REF _Ref492993963 \h </w:instrText>
      </w:r>
      <w:r w:rsidR="002757DB">
        <w:fldChar w:fldCharType="separate"/>
      </w:r>
      <w:r w:rsidR="002757DB">
        <w:t xml:space="preserve">Figure </w:t>
      </w:r>
      <w:r w:rsidR="002757DB">
        <w:rPr>
          <w:noProof/>
        </w:rPr>
        <w:t>1</w:t>
      </w:r>
      <w:r w:rsidR="002757DB">
        <w:fldChar w:fldCharType="end"/>
      </w:r>
      <w:r w:rsidR="002757DB">
        <w:t>. A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2757DB">
        <w:t xml:space="preserve"> measure (VFA, blue) where simulated separately. The overall trends in the error curves produced by fitting the model replicate well the results presented previously </w:t>
      </w:r>
      <w:r w:rsidR="002757DB">
        <w:fldChar w:fldCharType="begin"/>
      </w:r>
      <w:r w:rsidR="00876B92">
        <w:instrText xml:space="preserve"> ADDIN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876B92">
          <w:rPr>
            <w:noProof/>
          </w:rPr>
          <w:t>23</w:t>
        </w:r>
      </w:hyperlink>
      <w:r w:rsidR="00876B92">
        <w:rPr>
          <w:noProof/>
        </w:rPr>
        <w:t>)</w:t>
      </w:r>
      <w:r w:rsidR="002757DB">
        <w:fldChar w:fldCharType="end"/>
      </w:r>
      <w:r w:rsidR="002757DB">
        <w:t xml:space="preserve"> (Boudreau et al 2017, Figure 3), which share the same sequence protocol and tissue parameters, but differ</w:t>
      </w:r>
      <w:r w:rsidR="00A371AE">
        <w:t>ed</w:t>
      </w:r>
      <w:r w:rsidR="002757DB">
        <w:t xml:space="preserve"> in core </w:t>
      </w:r>
      <w:proofErr w:type="spellStart"/>
      <w:r w:rsidR="002757DB">
        <w:t>qMT</w:t>
      </w:r>
      <w:proofErr w:type="spellEnd"/>
      <w:r w:rsidR="002757DB">
        <w:t xml:space="preserve"> simulation a</w:t>
      </w:r>
      <w:r w:rsidR="00A371AE">
        <w:t>nd fitting software. Replication of</w:t>
      </w:r>
      <w:r w:rsidR="002757DB">
        <w:t xml:space="preserve"> these results justified the use of the open-source </w:t>
      </w:r>
      <w:proofErr w:type="spellStart"/>
      <w:r w:rsidR="002757DB">
        <w:t>qMTLab</w:t>
      </w:r>
      <w:proofErr w:type="spellEnd"/>
      <w:r w:rsidR="002757DB">
        <w:t xml:space="preserve"> software </w:t>
      </w:r>
      <w:r w:rsidR="002757DB">
        <w:fldChar w:fldCharType="begin"/>
      </w:r>
      <w:r w:rsidR="00163F81">
        <w:instrText xml:space="preserve"> ADDIN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876B92">
          <w:rPr>
            <w:noProof/>
          </w:rPr>
          <w:t>25</w:t>
        </w:r>
      </w:hyperlink>
      <w:r w:rsidR="00163F81">
        <w:rPr>
          <w:noProof/>
        </w:rPr>
        <w:t>)</w:t>
      </w:r>
      <w:r w:rsidR="002757DB">
        <w:fldChar w:fldCharType="end"/>
      </w:r>
      <w:r w:rsidR="002757DB">
        <w:t xml:space="preserve"> in this study.</w:t>
      </w:r>
    </w:p>
    <w:p w14:paraId="752C8EFB" w14:textId="5526E93D" w:rsidR="000D5A07" w:rsidRDefault="003D4B21" w:rsidP="005D72EF">
      <w:r>
        <w:t xml:space="preserve">The </w:t>
      </w:r>
      <w:r w:rsidR="006255D6">
        <w:t>parameter errors estimated from Eq. 2 approximated well the ones resulting from fitting for all parameters for B</w:t>
      </w:r>
      <w:r w:rsidR="006255D6">
        <w:rPr>
          <w:vertAlign w:val="subscript"/>
        </w:rPr>
        <w:t>1</w:t>
      </w:r>
      <w:r w:rsidR="006255D6">
        <w:t xml:space="preserve"> errors within ±5%. For VFA</w:t>
      </w:r>
      <w:r w:rsidR="00AF2CBD">
        <w:t xml:space="preserve"> T</w:t>
      </w:r>
      <w:r w:rsidR="00AF2CBD">
        <w:rPr>
          <w:vertAlign w:val="subscript"/>
        </w:rPr>
        <w:t>1</w:t>
      </w:r>
      <w:r w:rsidR="00AF2CBD">
        <w:t xml:space="preserve"> and</w:t>
      </w:r>
      <w:r w:rsidR="006255D6">
        <w:t xml:space="preserve"> ΔB</w:t>
      </w:r>
      <w:r w:rsidR="006255D6">
        <w:rPr>
          <w:vertAlign w:val="subscript"/>
        </w:rPr>
        <w:t>1</w:t>
      </w:r>
      <w:r w:rsidR="006255D6">
        <w:t xml:space="preserve"> = 0.05</w:t>
      </w:r>
      <w:r w:rsidR="00B85D07">
        <w:t xml:space="preserve"> </w:t>
      </w:r>
      <w:proofErr w:type="spellStart"/>
      <w:r w:rsidR="00B85D07">
        <w:t>n.u</w:t>
      </w:r>
      <w:proofErr w:type="spellEnd"/>
      <w:r w:rsidR="00B85D07">
        <w:t>.</w:t>
      </w:r>
      <w:r w:rsidR="006255D6">
        <w:t xml:space="preserve"> (+5</w:t>
      </w:r>
      <w:r w:rsidR="005F1F7C">
        <w:t xml:space="preserve"> </w:t>
      </w:r>
      <w:r w:rsidR="006255D6">
        <w:t>%),</w:t>
      </w:r>
      <w:r w:rsidR="00AF2CBD">
        <w:t xml:space="preserve"> the </w:t>
      </w:r>
      <w:proofErr w:type="spellStart"/>
      <w:r w:rsidR="00AF2CBD">
        <w:t>Δ</w:t>
      </w:r>
      <w:r w:rsidR="00AF2CBD">
        <w:rPr>
          <w:i/>
        </w:rPr>
        <w:t>p</w:t>
      </w:r>
      <w:proofErr w:type="spellEnd"/>
      <w:r w:rsidR="00AF2CBD">
        <w:t xml:space="preserve"> values</w:t>
      </w:r>
      <w:r w:rsidR="006255D6">
        <w:t xml:space="preserve"> (Eq. 2, Fit) </w:t>
      </w:r>
      <w:r w:rsidR="00AF2CBD">
        <w:t>are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proofErr w:type="spellStart"/>
      <w:r w:rsidR="00CF3EA4">
        <w:t>Δ</w:t>
      </w:r>
      <w:r w:rsidR="006255D6">
        <w:t>k</w:t>
      </w:r>
      <w:r w:rsidR="006255D6">
        <w:rPr>
          <w:vertAlign w:val="subscript"/>
        </w:rPr>
        <w:t>f</w:t>
      </w:r>
      <w:proofErr w:type="spellEnd"/>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proofErr w:type="gramStart"/>
      <w:r w:rsidR="005F1F7C">
        <w:rPr>
          <w:vertAlign w:val="subscript"/>
        </w:rPr>
        <w:t>2,f</w:t>
      </w:r>
      <w:proofErr w:type="gramEnd"/>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proofErr w:type="gramStart"/>
      <w:r w:rsidR="00B85D07">
        <w:rPr>
          <w:vertAlign w:val="subscript"/>
        </w:rPr>
        <w:t>2,r</w:t>
      </w:r>
      <w:proofErr w:type="gramEnd"/>
      <w:r w:rsidR="00B85D07">
        <w:t xml:space="preserve"> had the most linear trends for the “Fit” case, which resulted in better agreement with Eq. 2 overall. Even though ΔF is very linear for a wide range of ΔB</w:t>
      </w:r>
      <w:r w:rsidR="00B85D07">
        <w:rPr>
          <w:vertAlign w:val="subscript"/>
        </w:rPr>
        <w:t>1</w:t>
      </w:r>
      <w:r w:rsidR="00B85D07">
        <w:t>, a ΔB</w:t>
      </w:r>
      <w:r w:rsidR="00B85D07">
        <w:rPr>
          <w:vertAlign w:val="subscript"/>
        </w:rPr>
        <w:t>1</w:t>
      </w:r>
      <w:r w:rsidR="00B85D07">
        <w:t xml:space="preserve"> of 0.05 </w:t>
      </w:r>
      <w:proofErr w:type="spellStart"/>
      <w:r w:rsidR="00B85D07">
        <w:t>n.u</w:t>
      </w:r>
      <w:proofErr w:type="spellEnd"/>
      <w:r w:rsidR="00B85D07">
        <w:t>. was selected for the iterative optimization (Eq. 5) later on in this work.</w:t>
      </w:r>
    </w:p>
    <w:p w14:paraId="50CEB38F" w14:textId="19070991" w:rsidR="00B85D07" w:rsidRPr="00100BCA" w:rsidRDefault="00B85D07" w:rsidP="005D72EF">
      <w:r>
        <w:fldChar w:fldCharType="begin"/>
      </w:r>
      <w:r>
        <w:instrText xml:space="preserve"> REF _Ref492993971 \h </w:instrText>
      </w:r>
      <w:r>
        <w:fldChar w:fldCharType="separate"/>
      </w:r>
      <w:r>
        <w:t xml:space="preserve">Figure </w:t>
      </w:r>
      <w:r>
        <w:rPr>
          <w:noProof/>
        </w:rPr>
        <w:t>2</w:t>
      </w:r>
      <w:r>
        <w:fldChar w:fldCharType="end"/>
      </w:r>
      <w:r>
        <w:t xml:space="preserve"> shows the simulated errors in each fitting parameter</w:t>
      </w:r>
      <w:r w:rsidR="00A94216">
        <w:t xml:space="preserve"> in the presence of a 5% ΔB</w:t>
      </w:r>
      <w:r w:rsidR="00A94216">
        <w:rPr>
          <w:vertAlign w:val="subscript"/>
        </w:rPr>
        <w:t>1</w:t>
      </w:r>
      <w:r>
        <w:t xml:space="preserve"> for a wide range of uniform </w:t>
      </w:r>
      <w:proofErr w:type="spellStart"/>
      <w:r>
        <w:t>qMT</w:t>
      </w:r>
      <w:proofErr w:type="spellEnd"/>
      <w:r>
        <w:t xml:space="preserve"> acquisition protocols</w:t>
      </w:r>
      <w:r w:rsidR="00F33F5E">
        <w:t xml:space="preserve"> (assuming VFA T</w:t>
      </w:r>
      <w:r w:rsidR="00F33F5E">
        <w:rPr>
          <w:vertAlign w:val="subscript"/>
        </w:rPr>
        <w:t>1</w:t>
      </w:r>
      <w:r w:rsidR="00F33F5E">
        <w:t>)</w:t>
      </w:r>
      <w:r w:rsidR="00A94216">
        <w:t>, varying in number of FA, number of off-resonance frequencies</w:t>
      </w:r>
      <w:r w:rsidR="00F33F5E">
        <w:t xml:space="preserve"> per FA</w:t>
      </w:r>
      <w:r w:rsidR="00A94216">
        <w:t>, and overall number of acquisitions points.</w:t>
      </w:r>
      <w:r w:rsidR="00F33F5E">
        <w:t xml:space="preserve"> Most curves (sets of FA combinations) do trend asymptotically with increasing number of acquisition points, however not specifically towards 0% parameter error values (except for a few T</w:t>
      </w:r>
      <w:proofErr w:type="gramStart"/>
      <w:r w:rsidR="00F33F5E">
        <w:rPr>
          <w:vertAlign w:val="subscript"/>
        </w:rPr>
        <w:t>2,r</w:t>
      </w:r>
      <w:proofErr w:type="gramEnd"/>
      <w:r w:rsidR="00F33F5E">
        <w:t xml:space="preserve"> cases, the # FA &gt; 1 cases that contain 650°). For F, the three # FA = 1 curves (</w:t>
      </w:r>
      <w:r w:rsidR="00B52875">
        <w:t>dark blue, orange, yellow</w:t>
      </w:r>
      <w:r w:rsidR="00F33F5E">
        <w:t>)</w:t>
      </w:r>
      <w:r w:rsidR="00B52875">
        <w:t xml:space="preserve"> result in the largest </w:t>
      </w:r>
      <w:r w:rsidR="00B52875">
        <w:lastRenderedPageBreak/>
        <w:t xml:space="preserve">ΔF values overall, demonstrating the benefit of having at least two flip angles in your </w:t>
      </w:r>
      <w:proofErr w:type="spellStart"/>
      <w:r w:rsidR="00B52875">
        <w:t>qMT</w:t>
      </w:r>
      <w:proofErr w:type="spellEnd"/>
      <w:r w:rsidR="00B52875">
        <w:t xml:space="preserve"> protocol to give it lower B</w:t>
      </w:r>
      <w:r w:rsidR="00B52875">
        <w:rPr>
          <w:vertAlign w:val="subscript"/>
        </w:rPr>
        <w:t>1</w:t>
      </w:r>
      <w:r w:rsidR="00B52875">
        <w:t>-sensitivity.</w:t>
      </w:r>
      <w:r w:rsidR="00100BCA">
        <w:t xml:space="preserve"> The three protocols that have # FA &gt; 1 that contain the largest FA=650° (green, light blue, red) resulted in ΔF curves that followed each other closely, and intercepted ΔF = 0 % values for between 10 and 15 total acquisition points. However, </w:t>
      </w:r>
      <w:r w:rsidR="007B43C9">
        <w:t>ΔF values kept deviating from 0 for these curves for protocols with &gt;15 acquisition points.</w:t>
      </w:r>
    </w:p>
    <w:p w14:paraId="6E98F10E" w14:textId="77777777" w:rsidR="00E71228" w:rsidRDefault="00E71228" w:rsidP="00E71228">
      <w:pPr>
        <w:pStyle w:val="Titre2"/>
      </w:pPr>
      <w:r>
        <w:t>Protocol Optimization</w:t>
      </w:r>
    </w:p>
    <w:p w14:paraId="367F052A" w14:textId="0F4C4A33" w:rsidR="00EC2EE5" w:rsidRDefault="00EC2EE5" w:rsidP="00EC2EE5">
      <w:r>
        <w:fldChar w:fldCharType="begin"/>
      </w:r>
      <w:r>
        <w:instrText xml:space="preserve"> REF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and f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may also be interpreted as the sensitivity of the Z-spectrum relative to each parameter-of-interest (i.e. the change in Z-spectrum signal value due to a small increase in a given parameter).</w:t>
      </w:r>
      <w:r w:rsidR="00837B7B">
        <w:t xml:space="preserve"> The peak in the sensitivity curve for F occurs at an order of magnitude higher off-resonance frequencies for high FA</w:t>
      </w:r>
      <w:r w:rsidR="00837B7B">
        <w:rPr>
          <w:vertAlign w:val="subscript"/>
        </w:rPr>
        <w:t>MT</w:t>
      </w:r>
      <w:r w:rsidR="00837B7B">
        <w:t xml:space="preserve"> (&gt;500°) relative to the low values (~150-300°), whereas the peak sensitivity for </w:t>
      </w:r>
      <w:proofErr w:type="spellStart"/>
      <w:r w:rsidR="00837B7B">
        <w:t>k</w:t>
      </w:r>
      <w:r w:rsidR="00837B7B">
        <w:rPr>
          <w:vertAlign w:val="subscript"/>
        </w:rPr>
        <w:t>f</w:t>
      </w:r>
      <w:proofErr w:type="spellEnd"/>
      <w:r w:rsidR="00837B7B">
        <w:t xml:space="preserve"> </w:t>
      </w:r>
      <w:r w:rsidR="00DF21B1">
        <w:t xml:space="preserve">remained constant 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k</w:t>
      </w:r>
      <w:r w:rsidR="003F72EB">
        <w:rPr>
          <w:vertAlign w:val="subscript"/>
        </w:rPr>
        <w:t>f</w:t>
      </w:r>
      <w:r w:rsidR="003F72EB">
        <w:t xml:space="preserve"> has the largest errors out of all other fitting parameters due to ΔB</w:t>
      </w:r>
      <w:r w:rsidR="003F72EB">
        <w:rPr>
          <w:vertAlign w:val="subscript"/>
        </w:rPr>
        <w:t>1</w:t>
      </w:r>
      <w:r w:rsidR="003F72EB">
        <w:t xml:space="preserve"> (Eq. 1) for the VFA case in </w:t>
      </w:r>
      <w:r w:rsidR="003F72EB">
        <w:fldChar w:fldCharType="begin"/>
      </w:r>
      <w:r w:rsidR="003F72EB">
        <w:instrText xml:space="preserve"> REF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higher sensitivity of F at high off-resonance (&gt;10kHz) values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564EA">
        <w:t xml:space="preserve"> might be a contributing factor in its higher robustness against B</w:t>
      </w:r>
      <w:r w:rsidR="003564EA">
        <w:rPr>
          <w:vertAlign w:val="subscript"/>
        </w:rPr>
        <w:t xml:space="preserve">1, </w:t>
      </w:r>
      <w:r w:rsidR="003564EA">
        <w:t xml:space="preserve">as was mentioned in the previous section for </w:t>
      </w:r>
      <w:r w:rsidR="003564EA">
        <w:fldChar w:fldCharType="begin"/>
      </w:r>
      <w:r w:rsidR="003564EA">
        <w:instrText xml:space="preserve"> REF _Ref492993971 \h </w:instrText>
      </w:r>
      <w:r w:rsidR="003564EA">
        <w:fldChar w:fldCharType="separate"/>
      </w:r>
      <w:r w:rsidR="003564EA">
        <w:t xml:space="preserve">Figure </w:t>
      </w:r>
      <w:r w:rsidR="003564EA">
        <w:rPr>
          <w:noProof/>
        </w:rPr>
        <w:t>2</w:t>
      </w:r>
      <w:r w:rsidR="003564EA">
        <w:fldChar w:fldCharType="end"/>
      </w:r>
      <w:r w:rsidR="003564EA">
        <w:t xml:space="preserve"> for the uniform protocols (# FA &gt; 1) that contained the high FA</w:t>
      </w:r>
      <w:r w:rsidR="003564EA">
        <w:rPr>
          <w:vertAlign w:val="subscript"/>
        </w:rPr>
        <w:t>MT</w:t>
      </w:r>
      <w:r w:rsidR="003564EA">
        <w:t xml:space="preserve"> value (650°).</w:t>
      </w:r>
    </w:p>
    <w:p w14:paraId="6649D380" w14:textId="35A9111C" w:rsidR="003564EA" w:rsidRPr="0052394B" w:rsidRDefault="007D3C54" w:rsidP="00EC2EE5">
      <w:r>
        <w:t xml:space="preserve">The </w:t>
      </w:r>
      <w:r w:rsidR="0010567B">
        <w:t>variance-efficiency and ΔF values (for ΔB</w:t>
      </w:r>
      <w:r w:rsidR="0010567B">
        <w:rPr>
          <w:vertAlign w:val="subscript"/>
        </w:rPr>
        <w:t>1</w:t>
      </w:r>
      <w:r w:rsidR="0010567B">
        <w:t xml:space="preserve"> = 0.05) over the course of the iterative optimization of the 312-point protocol search space are shown in </w:t>
      </w:r>
      <w:r w:rsidR="0010567B">
        <w:fldChar w:fldCharType="begin"/>
      </w:r>
      <w:r w:rsidR="0010567B">
        <w:instrText xml:space="preserve"> REF _Ref492994018 \h </w:instrText>
      </w:r>
      <w:r w:rsidR="0010567B">
        <w:fldChar w:fldCharType="separate"/>
      </w:r>
      <w:r w:rsidR="0010567B">
        <w:t xml:space="preserve">Figure </w:t>
      </w:r>
      <w:r w:rsidR="0010567B">
        <w:rPr>
          <w:noProof/>
        </w:rPr>
        <w:t>4</w:t>
      </w:r>
      <w:r w:rsidR="0010567B">
        <w:fldChar w:fldCharType="end"/>
      </w:r>
      <w:r w:rsidR="0010567B">
        <w:t xml:space="preserve"> for a wide range of regularization parameter λ values. The highest variance-efficiency curve occurs for the λ=0 case (i.e. </w:t>
      </w:r>
      <w:proofErr w:type="spellStart"/>
      <w:r w:rsidR="0010567B">
        <w:t>unregularized</w:t>
      </w:r>
      <w:proofErr w:type="spellEnd"/>
      <w:r w:rsidR="0010567B">
        <w:t xml:space="preserve"> parameter-normalized CRLB, Eq. 5), as well as for the λ = 0.01 case.</w:t>
      </w:r>
      <w:r w:rsidR="00896717">
        <w:t xml:space="preserve"> The magnitude of ΔF steadily increases to 1% as the protocol is iteratively reduced to ~150 acquisition points, </w:t>
      </w:r>
      <w:r w:rsidR="006E2EA1">
        <w:t xml:space="preserve">and then proceeds </w:t>
      </w:r>
      <w:r w:rsidR="006E2EA1">
        <w:lastRenderedPageBreak/>
        <w:t xml:space="preserve">to decrease to ~0.5% </w:t>
      </w:r>
      <w:r w:rsidR="00D47E9B">
        <w:t>for</w:t>
      </w:r>
      <w:r w:rsidR="006E2EA1">
        <w:t xml:space="preserve"> </w:t>
      </w:r>
      <w:r w:rsidR="00D47E9B">
        <w:t>N</w:t>
      </w:r>
      <w:r w:rsidR="006E2EA1">
        <w:t xml:space="preserve"> &lt; 25. Increasing the regularization parameter by an order of magnitude (λ = 0.1) </w:t>
      </w:r>
      <w:r w:rsidR="006E2EA1">
        <w:tab/>
        <w:t xml:space="preserve">substantially reduces ΔF values for # </w:t>
      </w:r>
      <w:proofErr w:type="spellStart"/>
      <w:r w:rsidR="006E2EA1">
        <w:t>acq</w:t>
      </w:r>
      <w:proofErr w:type="spellEnd"/>
      <w:r w:rsidR="006E2EA1">
        <w:t xml:space="preserve">. points &gt; 25 by up to a factor of two while keeping the variance-efficiency relatively unaffected, however ΔF </w:t>
      </w:r>
      <w:proofErr w:type="spellStart"/>
      <w:r w:rsidR="006E2EA1">
        <w:t>reconverges</w:t>
      </w:r>
      <w:proofErr w:type="spellEnd"/>
      <w:r w:rsidR="006E2EA1">
        <w:t xml:space="preserve"> to ~</w:t>
      </w:r>
      <w:r w:rsidR="0012461C">
        <w:t>-</w:t>
      </w:r>
      <w:r w:rsidR="006E2EA1">
        <w:t xml:space="preserve">0.5% abruptly when the # </w:t>
      </w:r>
      <w:proofErr w:type="spellStart"/>
      <w:r w:rsidR="006E2EA1">
        <w:t>acq</w:t>
      </w:r>
      <w:proofErr w:type="spellEnd"/>
      <w:r w:rsidR="006E2EA1">
        <w:t>. points are lower than 25.</w:t>
      </w:r>
      <w:r w:rsidR="00CB2233">
        <w:t xml:space="preserve"> A regularization parameter of 0.5 was the lowest value tested which succeeded in ΔF converging to values near 0 for a low </w:t>
      </w:r>
      <w:r w:rsidR="00D47E9B">
        <w:t>N</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 relative</w:t>
      </w:r>
      <w:r w:rsidR="00A80921">
        <w:t xml:space="preserve"> improvement by a factor of 13.</w:t>
      </w:r>
      <w:r w:rsidR="00CB2233">
        <w:t xml:space="preserve"> </w:t>
      </w:r>
      <w:r w:rsidR="00D47E9B">
        <w:t xml:space="preserve">A slight overall reduction in variance-efficiency occurs for λ = 0.5; for N=10, the variance-efficiency reduced by </w:t>
      </w:r>
      <w:r w:rsidR="0089074E">
        <w:t>6.3</w:t>
      </w:r>
      <w:r w:rsidR="00D47E9B">
        <w:t xml:space="preserve">% for λ = 0.5 relative to λ = 0. For higher λ values, the regularization term in Eq. 5 dominates early in the iterative optimization at the cost of lower variance-efficiency, which never recovers to its </w:t>
      </w:r>
      <w:proofErr w:type="spellStart"/>
      <w:r w:rsidR="00D47E9B">
        <w:t>unregularized</w:t>
      </w:r>
      <w:proofErr w:type="spellEnd"/>
      <w:r w:rsidR="00D47E9B">
        <w:t xml:space="preserve"> values. For intermediately-high λ values (λ = 1, 2), a second region where the regularization term in Eq. 5 dominates the iterative optimization </w:t>
      </w:r>
      <w:r w:rsidR="00140E47">
        <w:t>is</w:t>
      </w:r>
      <w:r w:rsidR="00D47E9B">
        <w:t xml:space="preserve"> observed </w:t>
      </w:r>
      <w:r w:rsidR="00D47E9B">
        <w:tab/>
      </w:r>
      <w:r w:rsidR="00140E47">
        <w:t>near N = 60 and 120 respectively, also at the expense of variance-efficiency.</w:t>
      </w:r>
      <w:r w:rsidR="0052394B">
        <w:t xml:space="preserve"> Overall, a λ value 0.5 appears to show the best compromise between ΔF (insensitivity of F against B</w:t>
      </w:r>
      <w:r w:rsidR="0052394B">
        <w:rPr>
          <w:vertAlign w:val="subscript"/>
        </w:rPr>
        <w:t>1</w:t>
      </w:r>
      <w:r w:rsidR="0052394B">
        <w:t>) and variance-efficiency out of the parameters evaluated.</w:t>
      </w:r>
    </w:p>
    <w:p w14:paraId="335AF0FB" w14:textId="06C5899F" w:rsidR="0052394B" w:rsidRPr="005B55D4" w:rsidRDefault="0052394B" w:rsidP="00EC2EE5">
      <w:r>
        <w:t>The 10-point optimized protocols for λ = 0 (CRLB) and λ = 0.5 (</w:t>
      </w:r>
      <w:proofErr w:type="spellStart"/>
      <w:r>
        <w:t>CRLB</w:t>
      </w:r>
      <w:r w:rsidRPr="0052394B">
        <w:rPr>
          <w:vertAlign w:val="subscript"/>
        </w:rPr>
        <w:t>λ</w:t>
      </w:r>
      <w:proofErr w:type="spellEnd"/>
      <w:r>
        <w:rPr>
          <w:vertAlign w:val="subscript"/>
        </w:rPr>
        <w:t>=0.5</w:t>
      </w:r>
      <w:r>
        <w:t xml:space="preserve">) are shown in </w:t>
      </w:r>
      <w:r>
        <w:fldChar w:fldCharType="begin"/>
      </w:r>
      <w:r>
        <w:instrText xml:space="preserve"> REF _Ref492994028 \h </w:instrText>
      </w:r>
      <w:r>
        <w:fldChar w:fldCharType="separate"/>
      </w:r>
      <w:r>
        <w:t xml:space="preserve">Figure </w:t>
      </w:r>
      <w:r>
        <w:rPr>
          <w:noProof/>
        </w:rPr>
        <w:t>5</w:t>
      </w:r>
      <w:r>
        <w:fldChar w:fldCharType="end"/>
      </w:r>
      <w:r>
        <w:t xml:space="preserve">, </w:t>
      </w:r>
      <w:proofErr w:type="spellStart"/>
      <w:r>
        <w:t>overlayed</w:t>
      </w:r>
      <w:proofErr w:type="spellEnd"/>
      <w:r>
        <w:t xml:space="preserve"> on the 312-point protocol search-space (displayed as line plots for better visibility of the optimized protocols). The details of these optimized protocols are also listed in </w:t>
      </w:r>
      <w:r>
        <w:fldChar w:fldCharType="begin"/>
      </w:r>
      <w:r>
        <w:instrText xml:space="preserve"> REF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pairs, with only three acquisition points changing when the regularization term in Eq. 5 (λ = 0.5) is added.</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lastRenderedPageBreak/>
        <w:t>Monte Carlo Simulations</w:t>
      </w:r>
    </w:p>
    <w:p w14:paraId="6DAB755C" w14:textId="0EE211B0" w:rsidR="00EE61BA" w:rsidRDefault="00EE61BA" w:rsidP="00EE61BA">
      <w:r>
        <w:t>Distributions</w:t>
      </w:r>
      <w:r w:rsidR="000525C7">
        <w:t xml:space="preserve"> </w:t>
      </w:r>
      <w:r w:rsidR="00AB46B8">
        <w:t>statistics (mean, σ) of the Monte Carlo simulations are shown for</w:t>
      </w:r>
      <w:r>
        <w:t xml:space="preserve"> the fitted parameter-of-interest F </w:t>
      </w:r>
      <w:r w:rsidR="00AB46B8">
        <w:t>as a function of ΔB</w:t>
      </w:r>
      <w:r w:rsidR="00AB46B8">
        <w:rPr>
          <w:vertAlign w:val="subscript"/>
        </w:rPr>
        <w:t>1</w:t>
      </w:r>
      <w:r w:rsidR="00AB46B8">
        <w:t xml:space="preserve"> (SNR = 100) in </w:t>
      </w:r>
      <w:r w:rsidR="00AB46B8">
        <w:fldChar w:fldCharType="begin"/>
      </w:r>
      <w:r w:rsidR="00AB46B8">
        <w:instrText xml:space="preserve"> REF _Ref492994049 \h </w:instrText>
      </w:r>
      <w:r w:rsidR="00AB46B8">
        <w:fldChar w:fldCharType="separate"/>
      </w:r>
      <w:r w:rsidR="00AB46B8">
        <w:t xml:space="preserve">Figure </w:t>
      </w:r>
      <w:r w:rsidR="00AB46B8">
        <w:rPr>
          <w:noProof/>
        </w:rPr>
        <w:t>6</w:t>
      </w:r>
      <w:r w:rsidR="00AB46B8">
        <w:fldChar w:fldCharType="end"/>
      </w:r>
      <w:r w:rsidR="00AB46B8">
        <w:t>, and as a function of SNR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REF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REF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REF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A82C1D">
        <w:t>value for the (ΔB</w:t>
      </w:r>
      <w:r w:rsidR="00A82C1D">
        <w:rPr>
          <w:vertAlign w:val="subscript"/>
        </w:rPr>
        <w:t>1</w:t>
      </w:r>
      <w:r w:rsidR="00A82C1D">
        <w:t xml:space="preserve"> = 0, SNR = 100) case. </w:t>
      </w:r>
      <w:r w:rsidR="00A82C1D">
        <w:fldChar w:fldCharType="begin"/>
      </w:r>
      <w:r w:rsidR="00A82C1D">
        <w:instrText xml:space="preserve"> REF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w:t>
      </w:r>
      <w:proofErr w:type="spellStart"/>
      <w:r w:rsidR="00A82C1D">
        <w:t>id</w:t>
      </w:r>
      <w:r w:rsidR="001C2095">
        <w:t>For</w:t>
      </w:r>
      <w:proofErr w:type="spellEnd"/>
      <w:r w:rsidR="001C2095">
        <w:t xml:space="preserve"> </w:t>
      </w:r>
      <w:proofErr w:type="spellStart"/>
      <w:r w:rsidR="00A82C1D">
        <w:t>eal</w:t>
      </w:r>
      <w:proofErr w:type="spellEnd"/>
      <w:r w:rsidR="00A82C1D">
        <w:t xml:space="preserve"> (noiseless) fitted F value.</w:t>
      </w:r>
    </w:p>
    <w:p w14:paraId="2318B59C" w14:textId="12B62951" w:rsidR="00682880" w:rsidRDefault="007502AF" w:rsidP="00EE61BA">
      <w:r>
        <w:t xml:space="preserve">For </w:t>
      </w:r>
      <w:proofErr w:type="spellStart"/>
      <w:r>
        <w:t>CRLB</w:t>
      </w:r>
      <w:r>
        <w:rPr>
          <w:vertAlign w:val="subscript"/>
        </w:rPr>
        <w:t>λ</w:t>
      </w:r>
      <w:proofErr w:type="spellEnd"/>
      <w:r>
        <w:rPr>
          <w:vertAlign w:val="subscript"/>
        </w:rPr>
        <w:t>=0.5</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zone)</w:t>
      </w:r>
      <w:r>
        <w:t xml:space="preserve"> for </w:t>
      </w:r>
      <w:r w:rsidRPr="009644EE">
        <w:t>Δ</w:t>
      </w:r>
      <w:r>
        <w:t>B</w:t>
      </w:r>
      <w:r>
        <w:rPr>
          <w:vertAlign w:val="subscript"/>
        </w:rPr>
        <w:t>1</w:t>
      </w:r>
      <w:r>
        <w:t xml:space="preserve"> ranging between -10% and 20% (</w:t>
      </w:r>
      <w:r>
        <w:fldChar w:fldCharType="begin"/>
      </w:r>
      <w:r>
        <w:instrText xml:space="preserve"> REF _Ref492994049 \h </w:instrText>
      </w:r>
      <w:r>
        <w:fldChar w:fldCharType="separate"/>
      </w:r>
      <w:r>
        <w:t xml:space="preserve">Figure </w:t>
      </w:r>
      <w:r>
        <w:rPr>
          <w:noProof/>
        </w:rPr>
        <w:t>6</w:t>
      </w:r>
      <w:r>
        <w:fldChar w:fldCharType="end"/>
      </w:r>
      <w:r>
        <w:t>, for both WM and GM), yet the same was only true between -5% and 10% for the CRLB-optimized protocol and between -5% and 5% for the Uniform protocol. The standard deviations of the F distribution were substantially lower (</w:t>
      </w:r>
      <w:r w:rsidR="00ED11FE">
        <w:t>by a factor of ~1.75</w:t>
      </w:r>
      <w:r>
        <w:t xml:space="preserve">) for both CRLB and </w:t>
      </w:r>
      <w:proofErr w:type="spellStart"/>
      <w:r>
        <w:t>CRLB</w:t>
      </w:r>
      <w:r>
        <w:rPr>
          <w:vertAlign w:val="subscript"/>
        </w:rPr>
        <w:t>λ</w:t>
      </w:r>
      <w:proofErr w:type="spellEnd"/>
      <w:r>
        <w:rPr>
          <w:vertAlign w:val="subscript"/>
        </w:rPr>
        <w:t>=0.5</w:t>
      </w:r>
      <w:r>
        <w:t xml:space="preserve"> protocols relative to the Uniform protocol.</w:t>
      </w:r>
      <w:r w:rsidRPr="007502AF">
        <w:t xml:space="preserve"> </w:t>
      </w:r>
      <w:proofErr w:type="spellStart"/>
      <w:r>
        <w:t>CRLB</w:t>
      </w:r>
      <w:r>
        <w:rPr>
          <w:vertAlign w:val="subscript"/>
        </w:rPr>
        <w:t>λ</w:t>
      </w:r>
      <w:proofErr w:type="spellEnd"/>
      <w:r>
        <w:rPr>
          <w:vertAlign w:val="subscript"/>
        </w:rPr>
        <w:t>=0.5</w:t>
      </w:r>
      <w:r>
        <w:t xml:space="preserve"> σ values were slightly higher than CRLB values</w:t>
      </w:r>
      <w:r w:rsidR="0022322A">
        <w:t xml:space="preserve"> (6.7% higher)</w:t>
      </w:r>
      <w:r>
        <w:t>, but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029386D4"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w:t>
      </w:r>
      <w:proofErr w:type="spellStart"/>
      <w:r>
        <w:t>CRLB</w:t>
      </w:r>
      <w:r>
        <w:rPr>
          <w:vertAlign w:val="subscript"/>
        </w:rPr>
        <w:t>λ</w:t>
      </w:r>
      <w:proofErr w:type="spellEnd"/>
      <w:r>
        <w:rPr>
          <w:vertAlign w:val="subscript"/>
        </w:rPr>
        <w:t>=0.5</w:t>
      </w:r>
      <w:r>
        <w:t>) were below 1% for all datasets with SNR greater than 75 (</w:t>
      </w:r>
      <w:r>
        <w:fldChar w:fldCharType="begin"/>
      </w:r>
      <w:r>
        <w:instrText xml:space="preserve"> REF _Ref492994059 \h </w:instrText>
      </w:r>
      <w:r>
        <w:fldChar w:fldCharType="separate"/>
      </w:r>
      <w:r>
        <w:t xml:space="preserve">Figure </w:t>
      </w:r>
      <w:r>
        <w:rPr>
          <w:noProof/>
        </w:rPr>
        <w:t>7</w:t>
      </w:r>
      <w:r>
        <w:fldChar w:fldCharType="end"/>
      </w:r>
      <w:r>
        <w:t xml:space="preserve">, for both WM and GM). A minimum SNR of 100 was necessary for the Uniform protocol for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to be 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saw a slight increase, however remained within 1% for SNR &gt; 100. Both the CRLB and Uniform protocols saw larger deviations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for the </w:t>
      </w:r>
      <w:r w:rsidR="00191965" w:rsidRPr="009644EE">
        <w:t>Δ</w:t>
      </w:r>
      <w:r w:rsidR="00191965">
        <w:t>B</w:t>
      </w:r>
      <w:r w:rsidR="00191965">
        <w:rPr>
          <w:vertAlign w:val="subscript"/>
        </w:rPr>
        <w:t>1</w:t>
      </w:r>
      <w:r w:rsidR="00191965">
        <w:t xml:space="preserve"> = 15% case, even at high SNR values (&gt;100).</w:t>
      </w:r>
      <w:r w:rsidR="008704CD">
        <w:t xml:space="preserve"> The </w:t>
      </w:r>
      <w:r w:rsidR="001B40FE">
        <w:t xml:space="preserve">σ curves as a function SNR increased rapidly for SNR values below 75 for all curves. For all protocols, σ did not vary substantially between both </w:t>
      </w:r>
      <w:r w:rsidR="001B40FE" w:rsidRPr="009644EE">
        <w:t>Δ</w:t>
      </w:r>
      <w:r w:rsidR="001B40FE">
        <w:t>B</w:t>
      </w:r>
      <w:r w:rsidR="001B40FE">
        <w:rPr>
          <w:vertAlign w:val="subscript"/>
        </w:rPr>
        <w:t>1</w:t>
      </w:r>
      <w:r w:rsidR="001B40FE">
        <w:t xml:space="preserve"> cases (0% and 15%), The difference between the protocols behaved </w:t>
      </w:r>
      <w:r w:rsidR="001B40FE">
        <w:lastRenderedPageBreak/>
        <w:t xml:space="preserve">similarly as discussed above for </w:t>
      </w:r>
      <w:r w:rsidR="001B40FE">
        <w:fldChar w:fldCharType="begin"/>
      </w:r>
      <w:r w:rsidR="001B40FE">
        <w:instrText xml:space="preserve"> REF _Ref492994049 \h </w:instrText>
      </w:r>
      <w:r w:rsidR="001B40FE">
        <w:fldChar w:fldCharType="separate"/>
      </w:r>
      <w:r w:rsidR="001B40FE">
        <w:t xml:space="preserve">Figure </w:t>
      </w:r>
      <w:r w:rsidR="001B40FE">
        <w:rPr>
          <w:noProof/>
        </w:rPr>
        <w:t>6</w:t>
      </w:r>
      <w:r w:rsidR="001B40FE">
        <w:fldChar w:fldCharType="end"/>
      </w:r>
      <w:r w:rsidR="001B40FE">
        <w:t xml:space="preserve">, with no substantial difference between the CRLB and </w:t>
      </w:r>
      <w:proofErr w:type="spellStart"/>
      <w:r w:rsidR="001B40FE">
        <w:t>CRLB</w:t>
      </w:r>
      <w:r w:rsidR="001B40FE">
        <w:rPr>
          <w:vertAlign w:val="subscript"/>
        </w:rPr>
        <w:t>λ</w:t>
      </w:r>
      <w:proofErr w:type="spellEnd"/>
      <w:r w:rsidR="001B40FE">
        <w:rPr>
          <w:vertAlign w:val="subscript"/>
        </w:rPr>
        <w:t>=0.5</w:t>
      </w:r>
      <w:r w:rsidR="001B40FE">
        <w:t xml:space="preserve"> cases but an overall improvement for both relative to the Uniform protocol.</w:t>
      </w:r>
    </w:p>
    <w:p w14:paraId="08534DFE" w14:textId="3770544C" w:rsidR="00444B1B" w:rsidRDefault="00A91D2B" w:rsidP="008C72B4">
      <w:pPr>
        <w:pStyle w:val="Titre1"/>
        <w:numPr>
          <w:ilvl w:val="0"/>
          <w:numId w:val="0"/>
        </w:numPr>
      </w:pPr>
      <w:r w:rsidRPr="00480E6C">
        <w:t>DISCUSSION</w:t>
      </w:r>
    </w:p>
    <w:p w14:paraId="2FED1747" w14:textId="56015EF7" w:rsidR="00B7632F" w:rsidRPr="00A4350B" w:rsidRDefault="003F7A3C" w:rsidP="001510C9">
      <w:r>
        <w:t xml:space="preserve">This </w:t>
      </w:r>
      <w:r w:rsidR="00B7632F">
        <w:t xml:space="preserve">paper describes a methodology to design an optimized </w:t>
      </w:r>
      <w:proofErr w:type="spellStart"/>
      <w:r w:rsidR="00B7632F">
        <w:t>qMT</w:t>
      </w:r>
      <w:proofErr w:type="spellEnd"/>
      <w:r w:rsidR="00B7632F">
        <w:t xml:space="preserve"> protocol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 xml:space="preserve">a regularized </w:t>
      </w:r>
      <w:proofErr w:type="spellStart"/>
      <w:r w:rsidR="007630AE">
        <w:t>CRLB</w:t>
      </w:r>
      <w:r w:rsidR="007630AE" w:rsidRPr="001510C9">
        <w:rPr>
          <w:vertAlign w:val="subscript"/>
        </w:rPr>
        <w:t>λ</w:t>
      </w:r>
      <w:proofErr w:type="spellEnd"/>
      <w:r w:rsidR="007630AE" w:rsidRPr="001510C9">
        <w:rPr>
          <w:vertAlign w:val="subscript"/>
        </w:rPr>
        <w:t>=0.5</w:t>
      </w:r>
      <w:r w:rsidR="007630AE">
        <w:t>,</w:t>
      </w:r>
      <w:r w:rsidR="00AA15C6">
        <w:t xml:space="preserve"> errors propagated to fitted F were limited to below 1% in the presence of B</w:t>
      </w:r>
      <w:r w:rsidR="00AA15C6" w:rsidRPr="001510C9">
        <w:rPr>
          <w:vertAlign w:val="subscript"/>
        </w:rPr>
        <w:t>1</w:t>
      </w:r>
      <w:r w:rsidR="00AA15C6">
        <w:t xml:space="preserve"> errors ranging between </w:t>
      </w:r>
      <w:r w:rsidR="007630AE">
        <w:t xml:space="preserve">-10 and 20%, </w:t>
      </w:r>
      <w:r w:rsidR="00477852">
        <w:t>consistent with</w:t>
      </w:r>
      <w:r w:rsidR="001510C9">
        <w:t xml:space="preserve"> the range of</w:t>
      </w:r>
      <w:r w:rsidR="00477852">
        <w:t xml:space="preserve"> 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ADDIN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ADDIN EN.CITE.DATA </w:instrText>
      </w:r>
      <w:r w:rsidR="00163F81">
        <w:fldChar w:fldCharType="end"/>
      </w:r>
      <w:r w:rsidR="001C7A2F">
        <w:fldChar w:fldCharType="separate"/>
      </w:r>
      <w:r w:rsidR="00163F81">
        <w:rPr>
          <w:noProof/>
        </w:rPr>
        <w:t>(</w:t>
      </w:r>
      <w:hyperlink w:anchor="_ENREF_1_26" w:tooltip="Boudreau, 2017 #8258" w:history="1">
        <w:r w:rsidR="00876B92">
          <w:rPr>
            <w:noProof/>
          </w:rPr>
          <w:t>26</w:t>
        </w:r>
      </w:hyperlink>
      <w:r w:rsidR="00163F81">
        <w:rPr>
          <w:noProof/>
        </w:rPr>
        <w:t>)</w:t>
      </w:r>
      <w:r w:rsidR="001C7A2F">
        <w:fldChar w:fldCharType="end"/>
      </w:r>
      <w:r w:rsidR="001510C9">
        <w:t>.</w:t>
      </w:r>
      <w:r w:rsidR="00A245A7">
        <w:t xml:space="preserve"> </w:t>
      </w:r>
      <w:r w:rsidR="00BC5FE5">
        <w:t>Both regularized and conventional CRLB optimization resulted in an improvement of B</w:t>
      </w:r>
      <w:r w:rsidR="00BC5FE5">
        <w:rPr>
          <w:vertAlign w:val="subscript"/>
        </w:rPr>
        <w:t>1</w:t>
      </w:r>
      <w:r w:rsidR="00BC5FE5">
        <w:t>-insensitivity for F relative to a two-FA</w:t>
      </w:r>
      <w:r w:rsidR="00BC5FE5">
        <w:rPr>
          <w:vertAlign w:val="subscript"/>
        </w:rPr>
        <w:t>MT</w:t>
      </w:r>
      <w:r w:rsidR="00BC5FE5">
        <w:t xml:space="preserve"> uniform protocol. Sensitivity analyses of uniform protocols suggested that acquiring data at a high-FA</w:t>
      </w:r>
      <w:r w:rsidR="00BC5FE5">
        <w:rPr>
          <w:vertAlign w:val="subscript"/>
        </w:rPr>
        <w:t>MT</w:t>
      </w:r>
      <w:r w:rsidR="00BC5FE5">
        <w:t>/high-off-resonance frequency value-pair 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when VFA T</w:t>
      </w:r>
      <w:r w:rsidR="00BC5FE5">
        <w:rPr>
          <w:vertAlign w:val="subscript"/>
        </w:rPr>
        <w:t>1</w:t>
      </w:r>
      <w:r w:rsidR="00BC5FE5">
        <w:t xml:space="preserve"> mapping is used (as noted in the Jacobian sensitivity plots). </w:t>
      </w:r>
      <w:r w:rsidR="00215A09">
        <w:t xml:space="preserve">This simulation work demonstrates the effectiveness of a regularized approach in optimizing </w:t>
      </w:r>
      <w:proofErr w:type="spellStart"/>
      <w:r w:rsidR="00215A09">
        <w:t>qMT</w:t>
      </w:r>
      <w:proofErr w:type="spellEnd"/>
      <w:r w:rsidR="00215A09">
        <w:t xml:space="preserve"> protocols for</w:t>
      </w:r>
      <w:r w:rsidR="00A4350B">
        <w:t xml:space="preserve"> B</w:t>
      </w:r>
      <w:r w:rsidR="00A4350B">
        <w:rPr>
          <w:vertAlign w:val="subscript"/>
        </w:rPr>
        <w:t>1</w:t>
      </w:r>
      <w:r w:rsidR="00A4350B">
        <w:t xml:space="preserve">-insensitivity of F, and the work presented here </w:t>
      </w:r>
      <w:r w:rsidR="00215A09">
        <w:t xml:space="preserve">can </w:t>
      </w:r>
      <w:r w:rsidR="00A4350B">
        <w:t xml:space="preserve">serve as a methodology in designing </w:t>
      </w:r>
      <w:proofErr w:type="spellStart"/>
      <w:r w:rsidR="00A4350B">
        <w:t>qMT</w:t>
      </w:r>
      <w:proofErr w:type="spellEnd"/>
      <w:r w:rsidR="00A4350B">
        <w:t xml:space="preserve"> protocols which could omit B</w:t>
      </w:r>
      <w:r w:rsidR="00A4350B">
        <w:rPr>
          <w:vertAlign w:val="subscript"/>
        </w:rPr>
        <w:t>1</w:t>
      </w:r>
      <w:r w:rsidR="00A4350B">
        <w:t xml:space="preserve"> measurements in the </w:t>
      </w:r>
      <w:proofErr w:type="spellStart"/>
      <w:r w:rsidR="00A4350B">
        <w:t>qMT</w:t>
      </w:r>
      <w:proofErr w:type="spellEnd"/>
      <w:r w:rsidR="00A4350B">
        <w:t xml:space="preserve"> </w:t>
      </w:r>
      <w:r w:rsidR="00215A09">
        <w:t>protocols</w:t>
      </w:r>
      <w:r w:rsidR="00A4350B">
        <w:t xml:space="preserve"> altogether if F is the parameter-of-interest for the study.</w:t>
      </w:r>
    </w:p>
    <w:p w14:paraId="1E299D25" w14:textId="54A1AA5A" w:rsidR="006B176E" w:rsidRPr="00C154D6" w:rsidRDefault="00C92804" w:rsidP="00C81C2A">
      <w:r>
        <w:t xml:space="preserve">The work presented here considered a specific </w:t>
      </w:r>
      <w:proofErr w:type="spellStart"/>
      <w:r>
        <w:t>qMT</w:t>
      </w:r>
      <w:proofErr w:type="spellEnd"/>
      <w:r>
        <w:t xml:space="preserve"> fitting model (Sled and Pike</w:t>
      </w:r>
      <w:r>
        <w:fldChar w:fldCharType="begin"/>
      </w:r>
      <w:r w:rsidR="008D7B35">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8D7B35">
        <w:rPr>
          <w:noProof/>
        </w:rPr>
        <w:t>(</w:t>
      </w:r>
      <w:hyperlink w:anchor="_ENREF_1_7" w:tooltip="Sled, 2001 #17" w:history="1">
        <w:r w:rsidR="00876B92">
          <w:rPr>
            <w:noProof/>
          </w:rPr>
          <w:t>7</w:t>
        </w:r>
      </w:hyperlink>
      <w:r w:rsidR="008D7B35">
        <w:rPr>
          <w:noProof/>
        </w:rPr>
        <w:t>)</w:t>
      </w:r>
      <w:r>
        <w:fldChar w:fldCharType="end"/>
      </w:r>
      <w:r>
        <w:t xml:space="preserve">) which fitted quantitative MT data for four parameters of the Bloch-McConnell equations (F, </w:t>
      </w:r>
      <w:proofErr w:type="spellStart"/>
      <w:r>
        <w:t>k</w:t>
      </w:r>
      <w:r>
        <w:rPr>
          <w:vertAlign w:val="subscript"/>
        </w:rPr>
        <w:t>f</w:t>
      </w:r>
      <w:proofErr w:type="spellEnd"/>
      <w:r>
        <w:t>, T</w:t>
      </w:r>
      <w:r>
        <w:rPr>
          <w:vertAlign w:val="subscript"/>
        </w:rPr>
        <w:t xml:space="preserve">2,f, </w:t>
      </w:r>
      <w:r>
        <w:t>T</w:t>
      </w:r>
      <w:r>
        <w:rPr>
          <w:vertAlign w:val="subscript"/>
        </w:rPr>
        <w:t>2,r</w:t>
      </w:r>
      <w:r>
        <w:t xml:space="preserve">). </w:t>
      </w:r>
      <w:r w:rsidR="002E7CFA">
        <w:t xml:space="preserve">Several other </w:t>
      </w:r>
      <w:proofErr w:type="spellStart"/>
      <w:r w:rsidR="002E7CFA">
        <w:t>qMT</w:t>
      </w:r>
      <w:proofErr w:type="spellEnd"/>
      <w:r w:rsidR="002E7CFA">
        <w:t xml:space="preserve"> fitting models for MT-prepared SPGR data exist</w:t>
      </w:r>
      <w:r w:rsidR="005C3813">
        <w:t xml:space="preserve">, such as </w:t>
      </w:r>
      <w:proofErr w:type="spellStart"/>
      <w:r w:rsidR="002E7CFA">
        <w:t>Yarnykh</w:t>
      </w:r>
      <w:r w:rsidR="005C3813">
        <w:t>’s</w:t>
      </w:r>
      <w:proofErr w:type="spellEnd"/>
      <w:r w:rsidR="005C3813">
        <w:t xml:space="preserve"> model that neglects direct saturation effects </w:t>
      </w:r>
      <w:r w:rsidR="005C3813">
        <w:fldChar w:fldCharType="begin"/>
      </w:r>
      <w:r w:rsidR="008D7B35">
        <w:instrText xml:space="preserve"> ADDIN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5C3813">
        <w:fldChar w:fldCharType="separate"/>
      </w:r>
      <w:r w:rsidR="008D7B35">
        <w:rPr>
          <w:noProof/>
        </w:rPr>
        <w:t>(</w:t>
      </w:r>
      <w:hyperlink w:anchor="_ENREF_1_11" w:tooltip="Yarnykh, 2002 #3719" w:history="1">
        <w:r w:rsidR="00876B92">
          <w:rPr>
            <w:noProof/>
          </w:rPr>
          <w:t>11</w:t>
        </w:r>
      </w:hyperlink>
      <w:r w:rsidR="008D7B35">
        <w:rPr>
          <w:noProof/>
        </w:rPr>
        <w:t>)</w:t>
      </w:r>
      <w:r w:rsidR="005C3813">
        <w:fldChar w:fldCharType="end"/>
      </w:r>
      <w:r w:rsidR="005C3813">
        <w:t xml:space="preserve"> and </w:t>
      </w:r>
      <w:proofErr w:type="spellStart"/>
      <w:r w:rsidR="005C3813">
        <w:t>Ramani’s</w:t>
      </w:r>
      <w:proofErr w:type="spellEnd"/>
      <w:r w:rsidR="005C3813">
        <w:t xml:space="preserve"> continuous wave power equivalent model </w:t>
      </w:r>
      <w:r w:rsidR="005C3813">
        <w:fldChar w:fldCharType="begin"/>
      </w:r>
      <w:r w:rsidR="008D7B35">
        <w:instrText xml:space="preserve"> ADDIN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876B92">
          <w:rPr>
            <w:noProof/>
          </w:rPr>
          <w:t>12</w:t>
        </w:r>
      </w:hyperlink>
      <w:r w:rsidR="008D7B35">
        <w:rPr>
          <w:noProof/>
        </w:rPr>
        <w:t>)</w:t>
      </w:r>
      <w:r w:rsidR="005C3813">
        <w:fldChar w:fldCharType="end"/>
      </w:r>
      <w:r w:rsidR="005C3813">
        <w:t xml:space="preserve">. Each </w:t>
      </w:r>
      <w:proofErr w:type="spellStart"/>
      <w:r w:rsidR="005C3813">
        <w:t>qMT</w:t>
      </w:r>
      <w:proofErr w:type="spellEnd"/>
      <w:r w:rsidR="005C3813">
        <w:t xml:space="preserve"> fitting model depend on different approximations or assumptions</w:t>
      </w:r>
      <w:r w:rsidR="00D06093">
        <w:t xml:space="preserve">, and some </w:t>
      </w:r>
      <w:r w:rsidR="005879D1">
        <w:t xml:space="preserve">fitting parameters </w:t>
      </w:r>
      <w:r w:rsidR="00D06093">
        <w:lastRenderedPageBreak/>
        <w:t>are defined slightly differently</w:t>
      </w:r>
      <w:r w:rsidR="005C3813">
        <w:t>.</w:t>
      </w:r>
      <w:r w:rsidR="00D06093">
        <w:t xml:space="preserve"> For example, </w:t>
      </w:r>
      <w:proofErr w:type="spellStart"/>
      <w:r w:rsidR="00D06093">
        <w:t>Yarnykh’</w:t>
      </w:r>
      <w:r w:rsidR="00EE16A0">
        <w:t>s</w:t>
      </w:r>
      <w:proofErr w:type="spellEnd"/>
      <w:r w:rsidR="00EE16A0">
        <w:t xml:space="preserve"> model suggests acquiring data only at off-resonance frequencies greater than 1 kHz, and </w:t>
      </w:r>
      <w:r w:rsidR="0069535D">
        <w:t>uses</w:t>
      </w:r>
      <w:r w:rsidR="00C154D6">
        <w:t xml:space="preserve"> a different fitting parameter set (e.g. T</w:t>
      </w:r>
      <w:proofErr w:type="gramStart"/>
      <w:r w:rsidR="00C154D6">
        <w:rPr>
          <w:vertAlign w:val="subscript"/>
        </w:rPr>
        <w:t>2,f</w:t>
      </w:r>
      <w:proofErr w:type="gramEnd"/>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more limited range in off-resonance frequencies reduces the range available values in the Jacobian sensitivity matrix available during optimization, so optimizing against auxiliary measurements error propagation could be more challenging. Different fitting parameters sets will likely also change how the measurement errors are propagated to these parameters, which would likely change the B</w:t>
      </w:r>
      <w:r w:rsidR="0038797B">
        <w:rPr>
          <w:vertAlign w:val="subscript"/>
        </w:rPr>
        <w:t>1</w:t>
      </w:r>
      <w:r w:rsidR="0038797B">
        <w:t xml:space="preserve">-sensitivity </w:t>
      </w:r>
      <w:r w:rsidR="00541C50">
        <w:t>between different fitting models</w:t>
      </w:r>
      <w:r w:rsidR="0038797B">
        <w:t xml:space="preserve"> for identical SPGR </w:t>
      </w:r>
      <w:proofErr w:type="spellStart"/>
      <w:r w:rsidR="0038797B">
        <w:t>qMT</w:t>
      </w:r>
      <w:proofErr w:type="spellEnd"/>
      <w:r w:rsidR="0038797B">
        <w:t xml:space="preserve"> acquisition protocols. Single-point </w:t>
      </w:r>
      <w:proofErr w:type="spellStart"/>
      <w:r w:rsidR="0038797B">
        <w:t>qMT</w:t>
      </w:r>
      <w:proofErr w:type="spellEnd"/>
      <w:r w:rsidR="0038797B">
        <w:t xml:space="preserve"> fitting models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ADDIN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ADDIN EN.CITE.DATA </w:instrText>
      </w:r>
      <w:r w:rsidR="00163F81">
        <w:fldChar w:fldCharType="end"/>
      </w:r>
      <w:r w:rsidR="0038797B">
        <w:fldChar w:fldCharType="separate"/>
      </w:r>
      <w:r w:rsidR="00163F81">
        <w:rPr>
          <w:noProof/>
        </w:rPr>
        <w:t>(</w:t>
      </w:r>
      <w:hyperlink w:anchor="_ENREF_1_27" w:tooltip="Underhill, 2011 #3772" w:history="1">
        <w:r w:rsidR="00876B92">
          <w:rPr>
            <w:noProof/>
          </w:rPr>
          <w:t>27</w:t>
        </w:r>
      </w:hyperlink>
      <w:r w:rsidR="00163F81">
        <w:rPr>
          <w:noProof/>
        </w:rPr>
        <w:t>,</w:t>
      </w:r>
      <w:hyperlink w:anchor="_ENREF_1_28" w:tooltip="Yarnykh, 2012 #3770" w:history="1">
        <w:r w:rsidR="00876B92">
          <w:rPr>
            <w:noProof/>
          </w:rPr>
          <w:t>28</w:t>
        </w:r>
      </w:hyperlink>
      <w:r w:rsidR="00163F81">
        <w:rPr>
          <w:noProof/>
        </w:rPr>
        <w:t>)</w:t>
      </w:r>
      <w:r w:rsidR="0038797B">
        <w:fldChar w:fldCharType="end"/>
      </w:r>
      <w:r w:rsidR="0038797B">
        <w:t xml:space="preserve"> may </w:t>
      </w:r>
      <w:r w:rsidR="00541C50">
        <w:t>provide additional challenges for optimizing against auxiliary measurement error sensitivity, considering that several parameter restraints are built-in within the models</w:t>
      </w:r>
      <w:r w:rsidR="00637BE9">
        <w:t>, which would provide additional limitations when solving Eq. 2</w:t>
      </w:r>
      <w:r w:rsidR="00541C50">
        <w:t xml:space="preserve">. Our </w:t>
      </w:r>
      <w:r w:rsidR="00637BE9">
        <w:t>analysis of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having both small and large MT flip angle acquisition in your protocol, particularly at </w:t>
      </w:r>
      <w:r w:rsidR="001070C8">
        <w:t xml:space="preserve">mid and </w:t>
      </w:r>
      <w:r w:rsidR="00987066">
        <w:t>h</w:t>
      </w:r>
      <w:r w:rsidR="001070C8">
        <w:t>igh</w:t>
      </w:r>
      <w:r w:rsidR="00987066">
        <w:t xml:space="preserve"> off-resonance frequencies, and such a configuration is not possible with a single-point measurement protocol.</w:t>
      </w:r>
    </w:p>
    <w:p w14:paraId="13165F13" w14:textId="5A6413E3"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sensitivity</w:t>
      </w:r>
      <w:r w:rsidR="00BA6796">
        <w:t xml:space="preserve"> component to the CRLB condition in the optimization algorithm. An alternative approach could have been to do a formal analysis of the error propagation </w:t>
      </w:r>
      <w:r w:rsidR="008177F6">
        <w:t xml:space="preserve">of auxiliary measurement </w:t>
      </w:r>
      <w:r w:rsidR="002F0DBA">
        <w:t xml:space="preserve">with the CRLB equations to be used as a condition in the optimization algorithm. Lankford and Does </w:t>
      </w:r>
      <w:r w:rsidR="002F0DBA">
        <w:fldChar w:fldCharType="begin"/>
      </w:r>
      <w:r w:rsidR="00163F81">
        <w:instrText xml:space="preserve"> ADDIN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876B92">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Their statistical analysis of propagation of error from parameter constraints demonstrated, under certain circumstances, it can be beneficial to measure B</w:t>
      </w:r>
      <w:r w:rsidR="00D74442">
        <w:rPr>
          <w:vertAlign w:val="subscript"/>
        </w:rPr>
        <w:t>1</w:t>
      </w:r>
      <w:r w:rsidR="00D74442">
        <w:t xml:space="preserve"> when doing multi-echo T</w:t>
      </w:r>
      <w:r w:rsidR="00D74442">
        <w:rPr>
          <w:vertAlign w:val="subscript"/>
        </w:rPr>
        <w:t>2</w:t>
      </w:r>
      <w:r w:rsidR="00D74442">
        <w:t xml:space="preserve"> mapping.</w:t>
      </w:r>
      <w:r w:rsidR="00AD23E4">
        <w:t xml:space="preserve"> Although not designed as a protocol optimization condition, it may be possible to adapt their theory in order to do so.</w:t>
      </w:r>
      <w:r w:rsidR="00D74442">
        <w:t xml:space="preserve"> Their framework was presented </w:t>
      </w:r>
      <w:r w:rsidR="00D74442">
        <w:lastRenderedPageBreak/>
        <w:t>in a general manner to be applicable to other quantitative measures using auxiliary measurement, however it was only derived for a single level of parameter constraints. While this could be applicable for a B</w:t>
      </w:r>
      <w:r w:rsidR="00D74442">
        <w:rPr>
          <w:vertAlign w:val="subscript"/>
        </w:rPr>
        <w:t>1</w:t>
      </w:r>
      <w:r w:rsidR="00D74442">
        <w:t xml:space="preserve">-error propagation analysis of </w:t>
      </w:r>
      <w:proofErr w:type="spellStart"/>
      <w:r w:rsidR="00D74442">
        <w:t>qMT</w:t>
      </w:r>
      <w:proofErr w:type="spellEnd"/>
      <w:r w:rsidR="00D74442">
        <w:t xml:space="preserve"> if using a B</w:t>
      </w:r>
      <w:r w:rsidR="00D74442">
        <w:rPr>
          <w:vertAlign w:val="subscript"/>
        </w:rPr>
        <w:t>1</w:t>
      </w:r>
      <w:r w:rsidR="00D74442">
        <w:t>-independent T</w:t>
      </w:r>
      <w:r w:rsidR="00D74442">
        <w:rPr>
          <w:vertAlign w:val="subscript"/>
        </w:rPr>
        <w:t>1</w:t>
      </w:r>
      <w:r w:rsidR="00D74442">
        <w:t xml:space="preserve"> mapping method</w:t>
      </w:r>
      <w:r w:rsidR="001C283A">
        <w:t xml:space="preserve"> such as inversion reco</w:t>
      </w:r>
      <w:r w:rsidR="00AD23E4">
        <w:t>v</w:t>
      </w:r>
      <w:r w:rsidR="001C283A">
        <w:t>ery</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such as Variable Flip Angle complicates the error propagation analysis beyond what is presented in Lankford and Does, as there are two interacting constraints on the </w:t>
      </w:r>
      <w:proofErr w:type="spellStart"/>
      <w:r w:rsidR="001C283A">
        <w:t>qMT</w:t>
      </w:r>
      <w:proofErr w:type="spellEnd"/>
      <w:r w:rsidR="001C283A">
        <w:t xml:space="preserve"> 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AD23E4">
        <w:t>One benefit of our</w:t>
      </w:r>
      <w:r w:rsidR="00906638">
        <w:t xml:space="preserve"> regularized approach for optimizing acquisitions </w:t>
      </w:r>
      <w:r w:rsidR="00AD23E4">
        <w:t>is in its conceptual simplicity and ease in implementation</w:t>
      </w:r>
      <w:r w:rsidR="00906638">
        <w:t>.</w:t>
      </w:r>
      <w:r w:rsidR="001C283A">
        <w:t xml:space="preserve"> Nonetheless, </w:t>
      </w:r>
      <w:r w:rsidR="00906638">
        <w:t>a</w:t>
      </w:r>
      <w:r w:rsidR="001C283A">
        <w:t xml:space="preserve"> formal propagation of error analysis would be a great candidate to compare the sensitivity to errors in constraints between different </w:t>
      </w:r>
      <w:proofErr w:type="spellStart"/>
      <w:r w:rsidR="001C283A">
        <w:t>qMT</w:t>
      </w:r>
      <w:proofErr w:type="spellEnd"/>
      <w:r w:rsidR="001C283A">
        <w:t xml:space="preserve"> models</w:t>
      </w:r>
      <w:r w:rsidR="00AD23E4">
        <w:t xml:space="preserve"> as discussed above</w:t>
      </w:r>
      <w:r w:rsidR="001C283A">
        <w:t>, and should be explored in future work.</w:t>
      </w:r>
    </w:p>
    <w:p w14:paraId="67CE4B87" w14:textId="55C58D07" w:rsidR="00556649" w:rsidRDefault="00D3018F" w:rsidP="00F377D6">
      <w:r>
        <w:t>S</w:t>
      </w:r>
      <w:r w:rsidR="001070C8">
        <w:t>everal limitations</w:t>
      </w:r>
      <w:r>
        <w:t xml:space="preserve"> should be considered when interpreting this work</w:t>
      </w:r>
      <w:r w:rsidR="001070C8">
        <w:t>.</w:t>
      </w:r>
      <w:r w:rsidR="0067594D">
        <w:t xml:space="preserve"> </w:t>
      </w:r>
      <w:r>
        <w:t xml:space="preserve">An iterative optimization approach was chosen to estimate an optimal acquisition protocol from a larger initial search space. Iterative reduction of the protocol search space </w:t>
      </w:r>
      <w:r w:rsidR="00013FF8">
        <w:t>is not guaranteed to result in the global minima for the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ADDIN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876B92">
          <w:rPr>
            <w:noProof/>
          </w:rPr>
          <w:t>19</w:t>
        </w:r>
      </w:hyperlink>
      <w:r w:rsidR="00070151">
        <w:rPr>
          <w:noProof/>
        </w:rPr>
        <w:t>)</w:t>
      </w:r>
      <w:r w:rsidR="00654E20">
        <w:fldChar w:fldCharType="end"/>
      </w:r>
      <w:r w:rsidR="00013FF8">
        <w:t xml:space="preserve"> could</w:t>
      </w:r>
      <w:r w:rsidR="00654E20">
        <w:t xml:space="preserve"> be another valid approach to optimize an experimental design using Eq. 5</w:t>
      </w:r>
      <w:r>
        <w:t xml:space="preserve">. However, iterative </w:t>
      </w:r>
      <w:r w:rsidR="006E51D4">
        <w:t xml:space="preserve">optimization </w:t>
      </w:r>
      <w:r>
        <w:t>approach</w:t>
      </w:r>
      <w:r w:rsidR="006E51D4">
        <w:t xml:space="preserve">es benefit from an ease in implementation, rapid computation, and from the flexibility to choose the number of measurements of the experimental design after the optimization is complete, while a simulated annealing approach </w:t>
      </w:r>
      <w:r w:rsidR="00E61621">
        <w:t xml:space="preserve">typically </w:t>
      </w:r>
      <w:r w:rsidR="006E51D4">
        <w:t>optimizes for a</w:t>
      </w:r>
      <w:r w:rsidR="00E61621">
        <w:t xml:space="preserve"> fixed</w:t>
      </w:r>
      <w:r w:rsidR="006E51D4">
        <w:t xml:space="preserve"> pre-determined number of acquisitions. </w:t>
      </w:r>
      <w:r w:rsidR="00A05C05">
        <w:t>We opted for Monte Carlo simulations in lieu of an in vivo study to validate the regularized approach to B</w:t>
      </w:r>
      <w:r w:rsidR="00A05C05">
        <w:rPr>
          <w:vertAlign w:val="subscript"/>
        </w:rPr>
        <w:t>1</w:t>
      </w:r>
      <w:r w:rsidR="00A05C05">
        <w:t>-sensitivity protocol optimization. This provided us with accurate knowledge and greater control of the system conditions (e.g. tissue values, B</w:t>
      </w:r>
      <w:r w:rsidR="00A05C05">
        <w:rPr>
          <w:vertAlign w:val="subscript"/>
        </w:rPr>
        <w:t>1</w:t>
      </w:r>
      <w:r w:rsidR="00A05C05">
        <w:t xml:space="preserve"> error values, and noise level) we wished to investigate. In vivo evidence of the benefits of </w:t>
      </w:r>
      <w:proofErr w:type="spellStart"/>
      <w:r w:rsidR="00A05C05">
        <w:t>qMT</w:t>
      </w:r>
      <w:proofErr w:type="spellEnd"/>
      <w:r w:rsidR="00A05C05">
        <w:t xml:space="preserve"> protocol optimization using CRLB has already been reported in several different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ADDIN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ADDIN EN.CITE.DATA </w:instrText>
      </w:r>
      <w:r w:rsidR="00504B6E">
        <w:fldChar w:fldCharType="end"/>
      </w:r>
      <w:r w:rsidR="00A05C05">
        <w:fldChar w:fldCharType="separate"/>
      </w:r>
      <w:r w:rsidR="00504B6E">
        <w:rPr>
          <w:noProof/>
        </w:rPr>
        <w:t>(</w:t>
      </w:r>
      <w:hyperlink w:anchor="_ENREF_1_17" w:tooltip="Levesque, 2011 #2822" w:history="1">
        <w:r w:rsidR="00876B92">
          <w:rPr>
            <w:noProof/>
          </w:rPr>
          <w:t>17</w:t>
        </w:r>
      </w:hyperlink>
      <w:r w:rsidR="00504B6E">
        <w:rPr>
          <w:noProof/>
        </w:rPr>
        <w:t>,</w:t>
      </w:r>
      <w:hyperlink w:anchor="_ENREF_1_19" w:tooltip="Cercignani, 2006 #3570" w:history="1">
        <w:r w:rsidR="00876B92">
          <w:rPr>
            <w:noProof/>
          </w:rPr>
          <w:t>19</w:t>
        </w:r>
      </w:hyperlink>
      <w:r w:rsidR="00504B6E">
        <w:rPr>
          <w:noProof/>
        </w:rPr>
        <w:t>,</w:t>
      </w:r>
      <w:hyperlink w:anchor="_ENREF_1_20" w:tooltip="Battiston, 2017 #8257" w:history="1">
        <w:r w:rsidR="00876B92">
          <w:rPr>
            <w:noProof/>
          </w:rPr>
          <w:t>20</w:t>
        </w:r>
      </w:hyperlink>
      <w:r w:rsidR="00504B6E">
        <w:rPr>
          <w:noProof/>
        </w:rPr>
        <w:t>)</w:t>
      </w:r>
      <w:r w:rsidR="00A05C05">
        <w:fldChar w:fldCharType="end"/>
      </w:r>
      <w:r w:rsidR="00A05C05">
        <w:t xml:space="preserve">, </w:t>
      </w:r>
      <w:r w:rsidR="005510F8">
        <w:t xml:space="preserve">and </w:t>
      </w:r>
      <w:proofErr w:type="spellStart"/>
      <w:r w:rsidR="005510F8">
        <w:t>Eqs</w:t>
      </w:r>
      <w:proofErr w:type="spellEnd"/>
      <w:r w:rsidR="005510F8">
        <w:t xml:space="preserve">. 1 and 2 were </w:t>
      </w:r>
      <w:r w:rsidR="005510F8">
        <w:lastRenderedPageBreak/>
        <w:t>developed as a result of a recent comprehensive B</w:t>
      </w:r>
      <w:r w:rsidR="005510F8">
        <w:rPr>
          <w:vertAlign w:val="subscript"/>
        </w:rPr>
        <w:t>1</w:t>
      </w:r>
      <w:r w:rsidR="005510F8">
        <w:t xml:space="preserve">-sensitivity analysis of </w:t>
      </w:r>
      <w:proofErr w:type="spellStart"/>
      <w:r w:rsidR="005510F8">
        <w:t>qMT</w:t>
      </w:r>
      <w:proofErr w:type="spellEnd"/>
      <w:r w:rsidR="005510F8">
        <w:t xml:space="preserve"> study </w:t>
      </w:r>
      <w:r w:rsidR="005510F8">
        <w:fldChar w:fldCharType="begin"/>
      </w:r>
      <w:r w:rsidR="00876B92">
        <w:instrText xml:space="preserve"> ADDIN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876B92">
          <w:rPr>
            <w:noProof/>
          </w:rPr>
          <w:t>23</w:t>
        </w:r>
      </w:hyperlink>
      <w:r w:rsidR="00876B92">
        <w:rPr>
          <w:noProof/>
        </w:rPr>
        <w:t>)</w:t>
      </w:r>
      <w:r w:rsidR="005510F8">
        <w:fldChar w:fldCharType="end"/>
      </w:r>
      <w:r w:rsidR="005510F8">
        <w:t xml:space="preserve"> that compared predictions from simulation with in vivo measurements of F in the absence of B</w:t>
      </w:r>
      <w:r w:rsidR="005510F8">
        <w:rPr>
          <w:vertAlign w:val="subscript"/>
        </w:rPr>
        <w:t>1</w:t>
      </w:r>
      <w:r w:rsidR="005510F8">
        <w:t xml:space="preserve"> maps</w:t>
      </w:r>
      <w:r w:rsidR="00A05C05">
        <w:t>.</w:t>
      </w:r>
      <w:r w:rsidR="00E61621">
        <w:t xml:space="preserve"> Lastly, the optimization algorithm investigated here only considered a single tissue type (WM) during the protocol design. Although the resulting protocol was also </w:t>
      </w:r>
      <w:r w:rsidR="00DB666B">
        <w:t>evaluated for another tissue type in the Monte Carlo simulations (GM), the B</w:t>
      </w:r>
      <w:r w:rsidR="00DB666B">
        <w:rPr>
          <w:vertAlign w:val="subscript"/>
        </w:rPr>
        <w:t>1</w:t>
      </w:r>
      <w:r w:rsidR="00DB666B">
        <w:t>-sensitivity of F was slightly in GM more variable than for WM, even though both were restricted to below 1% for the B</w:t>
      </w:r>
      <w:r w:rsidR="00DB666B">
        <w:rPr>
          <w:vertAlign w:val="subscript"/>
        </w:rPr>
        <w:t>1</w:t>
      </w:r>
      <w:r w:rsidR="00DB666B">
        <w:t xml:space="preserve"> errors typically experience in vivo. If desired, the optimization condition (Eq. 5) could be adapted to consider multiple tissue types in a manner proposed by </w:t>
      </w:r>
      <w:proofErr w:type="spellStart"/>
      <w:r w:rsidR="00DB666B">
        <w:t>Cercignani</w:t>
      </w:r>
      <w:proofErr w:type="spellEnd"/>
      <w:r w:rsidR="00DB666B">
        <w:t xml:space="preserve"> et al </w:t>
      </w:r>
      <w:r w:rsidR="00DB666B">
        <w:fldChar w:fldCharType="begin"/>
      </w:r>
      <w:r w:rsidR="00070151">
        <w:instrText xml:space="preserve"> ADDIN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876B92">
          <w:rPr>
            <w:noProof/>
          </w:rPr>
          <w:t>19</w:t>
        </w:r>
      </w:hyperlink>
      <w:r w:rsidR="00070151">
        <w:rPr>
          <w:noProof/>
        </w:rPr>
        <w:t>)</w:t>
      </w:r>
      <w:r w:rsidR="00DB666B">
        <w:fldChar w:fldCharType="end"/>
      </w:r>
      <w:r w:rsidR="00DB666B">
        <w:t>, by minimizing for the tissue which results in the maximum value of Eq. 5, which would require the precomputation of the Jacobian sensitivity matrices of all tissues-of-interest.</w:t>
      </w:r>
    </w:p>
    <w:p w14:paraId="17B5F3AC" w14:textId="0F0AAA6D" w:rsidR="00F377D6" w:rsidRPr="00681BBB" w:rsidRDefault="00BA3521" w:rsidP="00F377D6">
      <w:r>
        <w:t xml:space="preserve">Overall, this work presents a framework for designing optimal </w:t>
      </w:r>
      <w:proofErr w:type="spellStart"/>
      <w:r>
        <w:t>qMT</w:t>
      </w:r>
      <w:proofErr w:type="spellEnd"/>
      <w:r>
        <w:t xml:space="preserve"> acquisition protocols for </w:t>
      </w:r>
      <w:r w:rsidR="00D23AC7">
        <w:t xml:space="preserve">improved </w:t>
      </w:r>
      <w:r>
        <w:t>ro</w:t>
      </w:r>
      <w:r w:rsidR="00D23AC7">
        <w:t>bustness against inaccuracies of</w:t>
      </w:r>
      <w:r>
        <w:t xml:space="preserve"> auxiliary measurements (e.g. B</w:t>
      </w:r>
      <w:r>
        <w:rPr>
          <w:vertAlign w:val="subscript"/>
        </w:rPr>
        <w:t>1</w:t>
      </w:r>
      <w:r>
        <w:t xml:space="preserve">) by regularizing the </w:t>
      </w:r>
      <w:proofErr w:type="spellStart"/>
      <w:r>
        <w:t>Cramér</w:t>
      </w:r>
      <w:proofErr w:type="spellEnd"/>
      <w:r>
        <w:t xml:space="preserve">-Rao lower bound with </w:t>
      </w:r>
      <w:r w:rsidR="00E82814">
        <w:t xml:space="preserve">fitting parameter </w:t>
      </w:r>
      <w:r>
        <w:t>sensitivity information.</w:t>
      </w:r>
      <w:r w:rsidR="00E36DED">
        <w:t xml:space="preserve"> We demonstrated this methodology by optimizing a </w:t>
      </w:r>
      <w:proofErr w:type="spellStart"/>
      <w:r w:rsidR="00E36DED">
        <w:t>qMT</w:t>
      </w:r>
      <w:proofErr w:type="spellEnd"/>
      <w:r w:rsidR="00E36DED">
        <w:t xml:space="preserve"> protocol for pool-size ratio robustness against B</w:t>
      </w:r>
      <w:r w:rsidR="00E36DED">
        <w:rPr>
          <w:vertAlign w:val="subscript"/>
        </w:rPr>
        <w:t>1</w:t>
      </w:r>
      <w:r w:rsidR="00E36DED">
        <w:t>-inaccuracies, and then evaluated the protocol for a 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potentially be omitted from such a</w:t>
      </w:r>
      <w:r w:rsidR="00DC52DA">
        <w:t xml:space="preserve"> </w:t>
      </w:r>
      <w:proofErr w:type="spellStart"/>
      <w:r w:rsidR="00DC52DA">
        <w:t>qMT</w:t>
      </w:r>
      <w:proofErr w:type="spellEnd"/>
      <w:r w:rsidR="00DC52DA">
        <w:t xml:space="preserve"> optimized acquisition protocol</w:t>
      </w:r>
      <w:r w:rsidR="00D3018F">
        <w:t xml:space="preserve"> with minimal impact on the </w:t>
      </w:r>
      <w:r w:rsidR="006F760C">
        <w:t>pool-size ratio estimations</w:t>
      </w:r>
      <w:r w:rsidR="00DC52DA">
        <w:t xml:space="preserve"> (&lt; 1% </w:t>
      </w:r>
      <w:r w:rsidR="006F760C">
        <w:t>error</w:t>
      </w:r>
      <w:r w:rsidR="00DC52DA">
        <w:t>).</w:t>
      </w:r>
      <w:r w:rsidR="00681BBB">
        <w:t xml:space="preserve"> Future work may include optimizing protocols for reduced sensitivity of multiple auxiliary measurements, and comparing the optimization of auxiliary measurement sensitivity between different </w:t>
      </w:r>
      <w:proofErr w:type="spellStart"/>
      <w:r w:rsidR="00681BBB">
        <w:t>qMT</w:t>
      </w:r>
      <w:proofErr w:type="spellEnd"/>
      <w:r w:rsidR="00681BBB">
        <w:t xml:space="preserve"> fitting models. </w:t>
      </w:r>
      <w:r w:rsidR="00B63CD6">
        <w:t>Another interesting way forward could be combining Z-spectrum compressed sensing</w:t>
      </w:r>
      <w:r w:rsidR="000373D5">
        <w:t xml:space="preserve"> </w:t>
      </w:r>
      <w:r w:rsidR="000373D5">
        <w:fldChar w:fldCharType="begin"/>
      </w:r>
      <w:r w:rsidR="00163F81">
        <w:instrText xml:space="preserve"> ADDIN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876B92">
          <w:rPr>
            <w:noProof/>
          </w:rPr>
          <w:t>30</w:t>
        </w:r>
      </w:hyperlink>
      <w:r w:rsidR="00163F81">
        <w:rPr>
          <w:noProof/>
        </w:rPr>
        <w:t>)</w:t>
      </w:r>
      <w:r w:rsidR="000373D5">
        <w:fldChar w:fldCharType="end"/>
      </w:r>
      <w:r w:rsidR="00B63CD6">
        <w:t xml:space="preserve"> with this optimization approach, in order to increase the number of measurements in the protocol to further maximize the auxiliary measurement sensitivity in a time-efficient manner.</w:t>
      </w:r>
    </w:p>
    <w:p w14:paraId="045C2D95" w14:textId="34C9DDE1" w:rsidR="005A0E12" w:rsidRDefault="005A0E12" w:rsidP="005A0E12">
      <w:r>
        <w:lastRenderedPageBreak/>
        <w:br w:type="page"/>
      </w:r>
    </w:p>
    <w:p w14:paraId="5F4D56F0" w14:textId="77777777" w:rsidR="00A97D0F" w:rsidRPr="00480E6C" w:rsidRDefault="00A41043" w:rsidP="001F002A">
      <w:pPr>
        <w:pStyle w:val="Titre1"/>
      </w:pPr>
      <w:r w:rsidRPr="00480E6C">
        <w:lastRenderedPageBreak/>
        <w:t>REFERENCES</w:t>
      </w:r>
    </w:p>
    <w:p w14:paraId="3561FDA5" w14:textId="77777777" w:rsidR="00876B92" w:rsidRPr="00876B92" w:rsidRDefault="00A97D0F" w:rsidP="00876B92">
      <w:pPr>
        <w:pStyle w:val="EndNoteBibliography"/>
        <w:spacing w:after="0"/>
        <w:ind w:left="720" w:hanging="720"/>
        <w:rPr>
          <w:noProof/>
        </w:rPr>
      </w:pPr>
      <w:r w:rsidRPr="00480E6C">
        <w:fldChar w:fldCharType="begin"/>
      </w:r>
      <w:r w:rsidRPr="00A65AE8">
        <w:instrText xml:space="preserve"> </w:instrText>
      </w:r>
      <w:r w:rsidR="00215619">
        <w:instrText>ADDIN</w:instrText>
      </w:r>
      <w:r w:rsidRPr="00A65AE8">
        <w:instrText xml:space="preserve"> EN.SECTION.REFLIST </w:instrText>
      </w:r>
      <w:r w:rsidRPr="00480E6C">
        <w:fldChar w:fldCharType="separate"/>
      </w:r>
      <w:bookmarkStart w:id="1" w:name="_ENREF_1_1"/>
      <w:r w:rsidR="00876B92" w:rsidRPr="00876B92">
        <w:rPr>
          <w:noProof/>
        </w:rPr>
        <w:t>1.</w:t>
      </w:r>
      <w:r w:rsidR="00876B92" w:rsidRPr="00876B92">
        <w:rPr>
          <w:noProof/>
        </w:rPr>
        <w:tab/>
        <w:t>Sled JG, Pike GB. Quantitative interpretation of magnetization transfer in spoiled gradient echo MRI sequences. Journal of Magnetic Resonance 2000;145(1):24-36.</w:t>
      </w:r>
      <w:bookmarkEnd w:id="1"/>
    </w:p>
    <w:p w14:paraId="4DDF91FF" w14:textId="77777777" w:rsidR="00876B92" w:rsidRPr="00876B92" w:rsidRDefault="00876B92" w:rsidP="00876B92">
      <w:pPr>
        <w:pStyle w:val="EndNoteBibliography"/>
        <w:spacing w:after="0"/>
        <w:ind w:left="720" w:hanging="720"/>
        <w:rPr>
          <w:noProof/>
        </w:rPr>
      </w:pPr>
      <w:bookmarkStart w:id="2" w:name="_ENREF_1_2"/>
      <w:r w:rsidRPr="00876B92">
        <w:rPr>
          <w:noProof/>
        </w:rPr>
        <w:t>2.</w:t>
      </w:r>
      <w:r w:rsidRPr="00876B92">
        <w:rPr>
          <w:noProof/>
        </w:rPr>
        <w:tab/>
        <w:t>Schmierer K, Tozer DJ, Scaravilli F, Altmann DR, Barker GJ, Tofts PS, Miller DH. Quantitative magnetization transfer imaging in postmortem multiple sclerosis brain. J Magn Reson Imaging 2007;26(1):41-51.</w:t>
      </w:r>
      <w:bookmarkEnd w:id="2"/>
    </w:p>
    <w:p w14:paraId="292F0316" w14:textId="77777777" w:rsidR="00876B92" w:rsidRPr="00876B92" w:rsidRDefault="00876B92" w:rsidP="00876B92">
      <w:pPr>
        <w:pStyle w:val="EndNoteBibliography"/>
        <w:spacing w:after="0"/>
        <w:ind w:left="720" w:hanging="720"/>
        <w:rPr>
          <w:noProof/>
        </w:rPr>
      </w:pPr>
      <w:bookmarkStart w:id="3" w:name="_ENREF_1_3"/>
      <w:r w:rsidRPr="00876B92">
        <w:rPr>
          <w:noProof/>
        </w:rPr>
        <w:t>3.</w:t>
      </w:r>
      <w:r w:rsidRPr="00876B92">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3"/>
    </w:p>
    <w:p w14:paraId="211B912B" w14:textId="77777777" w:rsidR="00876B92" w:rsidRPr="00876B92" w:rsidRDefault="00876B92" w:rsidP="00876B92">
      <w:pPr>
        <w:pStyle w:val="EndNoteBibliography"/>
        <w:spacing w:after="0"/>
        <w:ind w:left="720" w:hanging="720"/>
        <w:rPr>
          <w:noProof/>
        </w:rPr>
      </w:pPr>
      <w:bookmarkStart w:id="4" w:name="_ENREF_1_4"/>
      <w:r w:rsidRPr="00876B92">
        <w:rPr>
          <w:noProof/>
        </w:rPr>
        <w:t>4.</w:t>
      </w:r>
      <w:r w:rsidRPr="00876B92">
        <w:rPr>
          <w:noProof/>
        </w:rPr>
        <w:tab/>
        <w:t>Levesque IR, Giacomini PS, Narayanan S, Ribeiro LT, Sled JG, Arnold DL, Pike GB. Quantitative magnetization transfer and myelin water imaging of the evolution of acute multiple sclerosis lesions. Magn Reson Med 2010;63(3):633-640.</w:t>
      </w:r>
      <w:bookmarkEnd w:id="4"/>
    </w:p>
    <w:p w14:paraId="220332C8" w14:textId="77777777" w:rsidR="00876B92" w:rsidRPr="00876B92" w:rsidRDefault="00876B92" w:rsidP="00876B92">
      <w:pPr>
        <w:pStyle w:val="EndNoteBibliography"/>
        <w:spacing w:after="0"/>
        <w:ind w:left="720" w:hanging="720"/>
        <w:rPr>
          <w:noProof/>
        </w:rPr>
      </w:pPr>
      <w:bookmarkStart w:id="5" w:name="_ENREF_1_5"/>
      <w:r w:rsidRPr="00876B92">
        <w:rPr>
          <w:noProof/>
        </w:rPr>
        <w:t>5.</w:t>
      </w:r>
      <w:r w:rsidRPr="00876B92">
        <w:rPr>
          <w:noProof/>
        </w:rPr>
        <w:tab/>
        <w:t>Davies GR, Tozer DJ, Cercignani M, Ramani A, Dalton CM, Thompson AJ, Barker GJ, Tofts PS, Miller DH. Estimation of the macromolecular proton fraction and bound pool T2 in multiple sclerosis. Mult Scler 2004;10(6):607-613.</w:t>
      </w:r>
      <w:bookmarkEnd w:id="5"/>
    </w:p>
    <w:p w14:paraId="7C1242DB" w14:textId="77777777" w:rsidR="00876B92" w:rsidRPr="00876B92" w:rsidRDefault="00876B92" w:rsidP="00876B92">
      <w:pPr>
        <w:pStyle w:val="EndNoteBibliography"/>
        <w:spacing w:after="0"/>
        <w:ind w:left="720" w:hanging="720"/>
        <w:rPr>
          <w:noProof/>
        </w:rPr>
      </w:pPr>
      <w:bookmarkStart w:id="6" w:name="_ENREF_1_6"/>
      <w:r w:rsidRPr="00876B92">
        <w:rPr>
          <w:noProof/>
        </w:rPr>
        <w:t>6.</w:t>
      </w:r>
      <w:r w:rsidRPr="00876B92">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6"/>
    </w:p>
    <w:p w14:paraId="4A9EFB14" w14:textId="77777777" w:rsidR="00876B92" w:rsidRPr="00876B92" w:rsidRDefault="00876B92" w:rsidP="00876B92">
      <w:pPr>
        <w:pStyle w:val="EndNoteBibliography"/>
        <w:spacing w:after="0"/>
        <w:ind w:left="720" w:hanging="720"/>
        <w:rPr>
          <w:noProof/>
        </w:rPr>
      </w:pPr>
      <w:bookmarkStart w:id="7" w:name="_ENREF_1_7"/>
      <w:r w:rsidRPr="00876B92">
        <w:rPr>
          <w:noProof/>
        </w:rPr>
        <w:t>7.</w:t>
      </w:r>
      <w:r w:rsidRPr="00876B92">
        <w:rPr>
          <w:noProof/>
        </w:rPr>
        <w:tab/>
        <w:t>Sled JG, Pike GB. Quantitative imaging of magnetization transfer exchange and relaxation properties in vivo using MRI. Magn Reson Med 2001;46(5):923-931.</w:t>
      </w:r>
      <w:bookmarkEnd w:id="7"/>
    </w:p>
    <w:p w14:paraId="3173ACDB" w14:textId="77777777" w:rsidR="00876B92" w:rsidRPr="00876B92" w:rsidRDefault="00876B92" w:rsidP="00876B92">
      <w:pPr>
        <w:pStyle w:val="EndNoteBibliography"/>
        <w:spacing w:after="0"/>
        <w:ind w:left="720" w:hanging="720"/>
        <w:rPr>
          <w:noProof/>
        </w:rPr>
      </w:pPr>
      <w:bookmarkStart w:id="8" w:name="_ENREF_1_8"/>
      <w:r w:rsidRPr="00876B92">
        <w:rPr>
          <w:noProof/>
        </w:rPr>
        <w:lastRenderedPageBreak/>
        <w:t>8.</w:t>
      </w:r>
      <w:r w:rsidRPr="00876B92">
        <w:rPr>
          <w:noProof/>
        </w:rPr>
        <w:tab/>
        <w:t>Dortch RD, Li K, Gochberg DF, Welch EB, Dula AN, Tamhane AA, Gore JC, Smith SA. Quantitative magnetization transfer imaging in human brain at 3 T via selective inversion recovery. Magn Reson Med 2011;66(5):1346-1352.</w:t>
      </w:r>
      <w:bookmarkEnd w:id="8"/>
    </w:p>
    <w:p w14:paraId="4E42787A" w14:textId="77777777" w:rsidR="00876B92" w:rsidRPr="00876B92" w:rsidRDefault="00876B92" w:rsidP="00876B92">
      <w:pPr>
        <w:pStyle w:val="EndNoteBibliography"/>
        <w:spacing w:after="0"/>
        <w:ind w:left="720" w:hanging="720"/>
        <w:rPr>
          <w:noProof/>
        </w:rPr>
      </w:pPr>
      <w:bookmarkStart w:id="9" w:name="_ENREF_1_9"/>
      <w:r w:rsidRPr="00876B92">
        <w:rPr>
          <w:noProof/>
        </w:rPr>
        <w:t>9.</w:t>
      </w:r>
      <w:r w:rsidRPr="00876B92">
        <w:rPr>
          <w:noProof/>
        </w:rPr>
        <w:tab/>
        <w:t>Gloor M, Scheffler K, Bieri O. Quantitative magnetization transfer imaging using balanced SSFP. Magn Reson Med 2008;60(3):691-700.</w:t>
      </w:r>
      <w:bookmarkEnd w:id="9"/>
    </w:p>
    <w:p w14:paraId="419F8678" w14:textId="77777777" w:rsidR="00876B92" w:rsidRPr="00876B92" w:rsidRDefault="00876B92" w:rsidP="00876B92">
      <w:pPr>
        <w:pStyle w:val="EndNoteBibliography"/>
        <w:spacing w:after="0"/>
        <w:ind w:left="720" w:hanging="720"/>
        <w:rPr>
          <w:noProof/>
        </w:rPr>
      </w:pPr>
      <w:bookmarkStart w:id="10" w:name="_ENREF_1_10"/>
      <w:r w:rsidRPr="00876B92">
        <w:rPr>
          <w:noProof/>
        </w:rPr>
        <w:t>10.</w:t>
      </w:r>
      <w:r w:rsidRPr="00876B92">
        <w:rPr>
          <w:noProof/>
        </w:rPr>
        <w:tab/>
        <w:t>Henkelman RM, Huang X, Xiang QS, Stanisz GJ, Swanson SD, Bronskill MJ. Quantitative interpretation of magnetization transfer. Magn Reson Med 1993;29(6):759-766.</w:t>
      </w:r>
      <w:bookmarkEnd w:id="10"/>
    </w:p>
    <w:p w14:paraId="4C59EACF" w14:textId="77777777" w:rsidR="00876B92" w:rsidRPr="00876B92" w:rsidRDefault="00876B92" w:rsidP="00876B92">
      <w:pPr>
        <w:pStyle w:val="EndNoteBibliography"/>
        <w:spacing w:after="0"/>
        <w:ind w:left="720" w:hanging="720"/>
        <w:rPr>
          <w:noProof/>
        </w:rPr>
      </w:pPr>
      <w:bookmarkStart w:id="11" w:name="_ENREF_1_11"/>
      <w:r w:rsidRPr="00876B92">
        <w:rPr>
          <w:noProof/>
        </w:rPr>
        <w:t>11.</w:t>
      </w:r>
      <w:r w:rsidRPr="00876B92">
        <w:rPr>
          <w:noProof/>
        </w:rPr>
        <w:tab/>
        <w:t>Yarnykh VL. Pulsed Z-spectroscopic imaging of cross-relaxation parameters in tissues for human MRI: theory and clinical applications. Magn Reson Med 2002;47(5):929-939.</w:t>
      </w:r>
      <w:bookmarkEnd w:id="11"/>
    </w:p>
    <w:p w14:paraId="1648508D" w14:textId="77777777" w:rsidR="00876B92" w:rsidRPr="00876B92" w:rsidRDefault="00876B92" w:rsidP="00876B92">
      <w:pPr>
        <w:pStyle w:val="EndNoteBibliography"/>
        <w:spacing w:after="0"/>
        <w:ind w:left="720" w:hanging="720"/>
        <w:rPr>
          <w:noProof/>
        </w:rPr>
      </w:pPr>
      <w:bookmarkStart w:id="12" w:name="_ENREF_1_12"/>
      <w:r w:rsidRPr="00876B92">
        <w:rPr>
          <w:noProof/>
        </w:rPr>
        <w:t>12.</w:t>
      </w:r>
      <w:r w:rsidRPr="00876B92">
        <w:rPr>
          <w:noProof/>
        </w:rPr>
        <w:tab/>
        <w:t>Ramani A, Dalton C, Miller DH, Tofts PS, Barker GJ. Precise estimate of fundamental in-vivo MT parameters in human brain in clinically feasible times. Magn Reson Imaging 2002;20(10):721-731.</w:t>
      </w:r>
      <w:bookmarkEnd w:id="12"/>
    </w:p>
    <w:p w14:paraId="69280B80" w14:textId="77777777" w:rsidR="00876B92" w:rsidRPr="00876B92" w:rsidRDefault="00876B92" w:rsidP="00876B92">
      <w:pPr>
        <w:pStyle w:val="EndNoteBibliography"/>
        <w:spacing w:after="0"/>
        <w:ind w:left="720" w:hanging="720"/>
        <w:rPr>
          <w:noProof/>
        </w:rPr>
      </w:pPr>
      <w:bookmarkStart w:id="13" w:name="_ENREF_1_13"/>
      <w:r w:rsidRPr="00876B92">
        <w:rPr>
          <w:noProof/>
        </w:rPr>
        <w:t>13.</w:t>
      </w:r>
      <w:r w:rsidRPr="00876B92">
        <w:rPr>
          <w:noProof/>
        </w:rPr>
        <w:tab/>
        <w:t>Skinner TE, Glover GH. An extended two-point Dixon algorithm for calculating separate water, fat, and B0 images. Magn Reson Med 1997;37(4):628-630.</w:t>
      </w:r>
      <w:bookmarkEnd w:id="13"/>
    </w:p>
    <w:p w14:paraId="109B56D1" w14:textId="77777777" w:rsidR="00876B92" w:rsidRPr="00876B92" w:rsidRDefault="00876B92" w:rsidP="00876B92">
      <w:pPr>
        <w:pStyle w:val="EndNoteBibliography"/>
        <w:spacing w:after="0"/>
        <w:ind w:left="720" w:hanging="720"/>
        <w:rPr>
          <w:noProof/>
        </w:rPr>
      </w:pPr>
      <w:bookmarkStart w:id="14" w:name="_ENREF_1_14"/>
      <w:r w:rsidRPr="00876B92">
        <w:rPr>
          <w:noProof/>
        </w:rPr>
        <w:t>14.</w:t>
      </w:r>
      <w:r w:rsidRPr="00876B92">
        <w:rPr>
          <w:noProof/>
        </w:rPr>
        <w:tab/>
        <w:t>Jin J, Chen J. On the SAR and field inhomogeneity of birdcage coils loaded with the human head. Magn Reson Med 1997;38(6):953-963.</w:t>
      </w:r>
      <w:bookmarkEnd w:id="14"/>
    </w:p>
    <w:p w14:paraId="43F10E26" w14:textId="77777777" w:rsidR="00876B92" w:rsidRPr="00876B92" w:rsidRDefault="00876B92" w:rsidP="00876B92">
      <w:pPr>
        <w:pStyle w:val="EndNoteBibliography"/>
        <w:spacing w:after="0"/>
        <w:ind w:left="720" w:hanging="720"/>
        <w:rPr>
          <w:noProof/>
        </w:rPr>
      </w:pPr>
      <w:bookmarkStart w:id="15" w:name="_ENREF_1_15"/>
      <w:r w:rsidRPr="00876B92">
        <w:rPr>
          <w:noProof/>
        </w:rPr>
        <w:t>15.</w:t>
      </w:r>
      <w:r w:rsidRPr="00876B92">
        <w:rPr>
          <w:noProof/>
        </w:rPr>
        <w:tab/>
        <w:t>Wiggins GC, Triantafyllou C, Potthast A, Reykowski A, Nittka M, Wald LL. 32-channel 3 Tesla receive-only phased-array head coil with soccer-ball element geometry. Magn Reson Med 2006;56(1):216-223.</w:t>
      </w:r>
      <w:bookmarkEnd w:id="15"/>
    </w:p>
    <w:p w14:paraId="6A938752" w14:textId="77777777" w:rsidR="00876B92" w:rsidRPr="00876B92" w:rsidRDefault="00876B92" w:rsidP="00876B92">
      <w:pPr>
        <w:pStyle w:val="EndNoteBibliography"/>
        <w:spacing w:after="0"/>
        <w:ind w:left="720" w:hanging="720"/>
        <w:rPr>
          <w:noProof/>
        </w:rPr>
      </w:pPr>
      <w:bookmarkStart w:id="16" w:name="_ENREF_1_16"/>
      <w:r w:rsidRPr="00876B92">
        <w:rPr>
          <w:noProof/>
        </w:rPr>
        <w:t>16.</w:t>
      </w:r>
      <w:r w:rsidRPr="00876B92">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16"/>
    </w:p>
    <w:p w14:paraId="7B26E5A9" w14:textId="77777777" w:rsidR="00876B92" w:rsidRPr="00876B92" w:rsidRDefault="00876B92" w:rsidP="00876B92">
      <w:pPr>
        <w:pStyle w:val="EndNoteBibliography"/>
        <w:spacing w:after="0"/>
        <w:ind w:left="720" w:hanging="720"/>
        <w:rPr>
          <w:noProof/>
        </w:rPr>
      </w:pPr>
      <w:bookmarkStart w:id="17" w:name="_ENREF_1_17"/>
      <w:r w:rsidRPr="00876B92">
        <w:rPr>
          <w:noProof/>
        </w:rPr>
        <w:lastRenderedPageBreak/>
        <w:t>17.</w:t>
      </w:r>
      <w:r w:rsidRPr="00876B92">
        <w:rPr>
          <w:noProof/>
        </w:rPr>
        <w:tab/>
        <w:t>Levesque IR, Sled JG, Pike GB. Iterative optimization method for design of quantitative magnetization transfer imaging experiments. Magn Reson Med 2011;66(3):635-643.</w:t>
      </w:r>
      <w:bookmarkEnd w:id="17"/>
    </w:p>
    <w:p w14:paraId="6B7F6E00" w14:textId="77777777" w:rsidR="00876B92" w:rsidRPr="00876B92" w:rsidRDefault="00876B92" w:rsidP="00876B92">
      <w:pPr>
        <w:pStyle w:val="EndNoteBibliography"/>
        <w:spacing w:after="0"/>
        <w:ind w:left="720" w:hanging="720"/>
        <w:rPr>
          <w:noProof/>
        </w:rPr>
      </w:pPr>
      <w:bookmarkStart w:id="18" w:name="_ENREF_1_18"/>
      <w:r w:rsidRPr="00876B92">
        <w:rPr>
          <w:noProof/>
        </w:rPr>
        <w:t>18.</w:t>
      </w:r>
      <w:r w:rsidRPr="00876B92">
        <w:rPr>
          <w:noProof/>
        </w:rPr>
        <w:tab/>
        <w:t>Cercignani M, Symms MR, Schmierer K, Boulby PA, Tozer DJ, Ron M, Tofts PS, Barker GJ. Three-dimensional quantitative magnetisation transfer imaging of the human brain. NeuroImage 2005;27(2):436-441.</w:t>
      </w:r>
      <w:bookmarkEnd w:id="18"/>
    </w:p>
    <w:p w14:paraId="67539A31" w14:textId="77777777" w:rsidR="00876B92" w:rsidRPr="00876B92" w:rsidRDefault="00876B92" w:rsidP="00876B92">
      <w:pPr>
        <w:pStyle w:val="EndNoteBibliography"/>
        <w:spacing w:after="0"/>
        <w:ind w:left="720" w:hanging="720"/>
        <w:rPr>
          <w:noProof/>
        </w:rPr>
      </w:pPr>
      <w:bookmarkStart w:id="19" w:name="_ENREF_1_19"/>
      <w:r w:rsidRPr="00876B92">
        <w:rPr>
          <w:noProof/>
        </w:rPr>
        <w:t>19.</w:t>
      </w:r>
      <w:r w:rsidRPr="00876B92">
        <w:rPr>
          <w:noProof/>
        </w:rPr>
        <w:tab/>
        <w:t>Cercignani M, Alexander DC. Optimal acquisition schemes for in vivo quantitative magnetization transfer MRI. Magn Reson Med 2006;56(4):803-810.</w:t>
      </w:r>
      <w:bookmarkEnd w:id="19"/>
    </w:p>
    <w:p w14:paraId="01464553" w14:textId="77777777" w:rsidR="00876B92" w:rsidRPr="00876B92" w:rsidRDefault="00876B92" w:rsidP="00876B92">
      <w:pPr>
        <w:pStyle w:val="EndNoteBibliography"/>
        <w:spacing w:after="0"/>
        <w:ind w:left="720" w:hanging="720"/>
        <w:rPr>
          <w:noProof/>
        </w:rPr>
      </w:pPr>
      <w:bookmarkStart w:id="20" w:name="_ENREF_1_20"/>
      <w:r w:rsidRPr="00876B92">
        <w:rPr>
          <w:noProof/>
        </w:rPr>
        <w:t>20.</w:t>
      </w:r>
      <w:r w:rsidRPr="00876B92">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20"/>
    </w:p>
    <w:p w14:paraId="51296620" w14:textId="77777777" w:rsidR="00876B92" w:rsidRPr="00876B92" w:rsidRDefault="00876B92" w:rsidP="00876B92">
      <w:pPr>
        <w:pStyle w:val="EndNoteBibliography"/>
        <w:spacing w:after="0"/>
        <w:ind w:left="720" w:hanging="720"/>
        <w:rPr>
          <w:noProof/>
        </w:rPr>
      </w:pPr>
      <w:bookmarkStart w:id="21" w:name="_ENREF_1_21"/>
      <w:r w:rsidRPr="00876B92">
        <w:rPr>
          <w:noProof/>
        </w:rPr>
        <w:t>21.</w:t>
      </w:r>
      <w:r w:rsidRPr="00876B92">
        <w:rPr>
          <w:noProof/>
        </w:rPr>
        <w:tab/>
        <w:t>Barral JK, Gudmundson E, Stikov N, Etezadi-Amoli M, Stoica P, Nishimura DG. A robust methodology for in vivo T1 mapping. Magn Reson Med 2010;64(4):1057-1067.</w:t>
      </w:r>
      <w:bookmarkEnd w:id="21"/>
    </w:p>
    <w:p w14:paraId="5D91D85E" w14:textId="77777777" w:rsidR="00876B92" w:rsidRPr="00876B92" w:rsidRDefault="00876B92" w:rsidP="00876B92">
      <w:pPr>
        <w:pStyle w:val="EndNoteBibliography"/>
        <w:spacing w:after="0"/>
        <w:ind w:left="720" w:hanging="720"/>
        <w:rPr>
          <w:noProof/>
        </w:rPr>
      </w:pPr>
      <w:bookmarkStart w:id="22" w:name="_ENREF_1_22"/>
      <w:r w:rsidRPr="00876B92">
        <w:rPr>
          <w:noProof/>
        </w:rPr>
        <w:t>22.</w:t>
      </w:r>
      <w:r w:rsidRPr="00876B92">
        <w:rPr>
          <w:noProof/>
        </w:rPr>
        <w:tab/>
        <w:t>Liberman G, Louzoun Y, Ben Bashat D. T(1) mapping using variable flip angle SPGR data with flip angle correction. J Magn Reson Imaging 2014;40(1):171-180.</w:t>
      </w:r>
      <w:bookmarkEnd w:id="22"/>
    </w:p>
    <w:p w14:paraId="3FEEA0E4" w14:textId="77777777" w:rsidR="00876B92" w:rsidRPr="00876B92" w:rsidRDefault="00876B92" w:rsidP="00876B92">
      <w:pPr>
        <w:pStyle w:val="EndNoteBibliography"/>
        <w:spacing w:after="0"/>
        <w:ind w:left="720" w:hanging="720"/>
        <w:rPr>
          <w:noProof/>
        </w:rPr>
      </w:pPr>
      <w:bookmarkStart w:id="23" w:name="_ENREF_1_23"/>
      <w:r w:rsidRPr="00876B92">
        <w:rPr>
          <w:noProof/>
        </w:rPr>
        <w:t>23.</w:t>
      </w:r>
      <w:r w:rsidRPr="00876B92">
        <w:rPr>
          <w:noProof/>
        </w:rPr>
        <w:tab/>
        <w:t>Boudreau M, Stikov N, Pike GB. B1 -sensitivity analysis of quantitative magnetization transfer imaging. Magn Reson Med 2017.</w:t>
      </w:r>
      <w:bookmarkEnd w:id="23"/>
    </w:p>
    <w:p w14:paraId="35CFB477" w14:textId="77777777" w:rsidR="00876B92" w:rsidRPr="00876B92" w:rsidRDefault="00876B92" w:rsidP="00876B92">
      <w:pPr>
        <w:pStyle w:val="EndNoteBibliography"/>
        <w:spacing w:after="0"/>
        <w:ind w:left="720" w:hanging="720"/>
        <w:rPr>
          <w:noProof/>
        </w:rPr>
      </w:pPr>
      <w:bookmarkStart w:id="24" w:name="_ENREF_1_24"/>
      <w:r w:rsidRPr="00876B92">
        <w:rPr>
          <w:noProof/>
        </w:rPr>
        <w:t>24.</w:t>
      </w:r>
      <w:r w:rsidRPr="00876B92">
        <w:rPr>
          <w:noProof/>
        </w:rPr>
        <w:tab/>
        <w:t>Cruz JB. System sensitivity analysis: Dowden, Hutchinson &amp; Ross; 1973.</w:t>
      </w:r>
      <w:bookmarkEnd w:id="24"/>
    </w:p>
    <w:p w14:paraId="4C654084" w14:textId="77777777" w:rsidR="00876B92" w:rsidRPr="00876B92" w:rsidRDefault="00876B92" w:rsidP="00876B92">
      <w:pPr>
        <w:pStyle w:val="EndNoteBibliography"/>
        <w:spacing w:after="0"/>
        <w:ind w:left="720" w:hanging="720"/>
        <w:rPr>
          <w:noProof/>
        </w:rPr>
      </w:pPr>
      <w:bookmarkStart w:id="25" w:name="_ENREF_1_25"/>
      <w:r w:rsidRPr="00876B92">
        <w:rPr>
          <w:noProof/>
        </w:rPr>
        <w:t>25.</w:t>
      </w:r>
      <w:r w:rsidRPr="00876B92">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25"/>
    </w:p>
    <w:p w14:paraId="4C9C1889" w14:textId="77777777" w:rsidR="00876B92" w:rsidRPr="00876B92" w:rsidRDefault="00876B92" w:rsidP="00876B92">
      <w:pPr>
        <w:pStyle w:val="EndNoteBibliography"/>
        <w:spacing w:after="0"/>
        <w:ind w:left="720" w:hanging="720"/>
        <w:rPr>
          <w:noProof/>
        </w:rPr>
      </w:pPr>
      <w:bookmarkStart w:id="26" w:name="_ENREF_1_26"/>
      <w:r w:rsidRPr="00876B92">
        <w:rPr>
          <w:noProof/>
        </w:rPr>
        <w:lastRenderedPageBreak/>
        <w:t>26.</w:t>
      </w:r>
      <w:r w:rsidRPr="00876B92">
        <w:rPr>
          <w:noProof/>
        </w:rPr>
        <w:tab/>
        <w:t>Boudreau M, Tardif CL, Stikov N, Sled JG, Lee W, Pike GB. B1 mapping for bias-correction in quantitative T1 imaging of the brain at 3T using standard pulse sequences. J Magn Reson Imaging 2017.</w:t>
      </w:r>
      <w:bookmarkEnd w:id="26"/>
    </w:p>
    <w:p w14:paraId="6B49BD1A" w14:textId="77777777" w:rsidR="00876B92" w:rsidRPr="00876B92" w:rsidRDefault="00876B92" w:rsidP="00876B92">
      <w:pPr>
        <w:pStyle w:val="EndNoteBibliography"/>
        <w:spacing w:after="0"/>
        <w:ind w:left="720" w:hanging="720"/>
        <w:rPr>
          <w:noProof/>
        </w:rPr>
      </w:pPr>
      <w:bookmarkStart w:id="27" w:name="_ENREF_1_27"/>
      <w:r w:rsidRPr="00876B92">
        <w:rPr>
          <w:noProof/>
        </w:rPr>
        <w:t>27.</w:t>
      </w:r>
      <w:r w:rsidRPr="00876B92">
        <w:rPr>
          <w:noProof/>
        </w:rPr>
        <w:tab/>
        <w:t>Underhill HR, Rostomily RC, Mikheev AM, Yuan C, Yarnykh VL. Fast bound pool fraction imaging of the in vivo rat brain: association with myelin content and validation in the C6 glioma model. NeuroImage 2011;54(3):2052-2065.</w:t>
      </w:r>
      <w:bookmarkEnd w:id="27"/>
    </w:p>
    <w:p w14:paraId="19C351EA" w14:textId="77777777" w:rsidR="00876B92" w:rsidRPr="00876B92" w:rsidRDefault="00876B92" w:rsidP="00876B92">
      <w:pPr>
        <w:pStyle w:val="EndNoteBibliography"/>
        <w:spacing w:after="0"/>
        <w:ind w:left="720" w:hanging="720"/>
        <w:rPr>
          <w:noProof/>
        </w:rPr>
      </w:pPr>
      <w:bookmarkStart w:id="28" w:name="_ENREF_1_28"/>
      <w:r w:rsidRPr="00876B92">
        <w:rPr>
          <w:noProof/>
        </w:rPr>
        <w:t>28.</w:t>
      </w:r>
      <w:r w:rsidRPr="00876B92">
        <w:rPr>
          <w:noProof/>
        </w:rPr>
        <w:tab/>
        <w:t>Yarnykh VL. Fast macromolecular proton fraction mapping from a single off-resonance magnetization transfer measurement. Magn Reson Med 2012;68(1):166-178.</w:t>
      </w:r>
      <w:bookmarkEnd w:id="28"/>
    </w:p>
    <w:p w14:paraId="7D10AFB4" w14:textId="77777777" w:rsidR="00876B92" w:rsidRPr="00876B92" w:rsidRDefault="00876B92" w:rsidP="00876B92">
      <w:pPr>
        <w:pStyle w:val="EndNoteBibliography"/>
        <w:spacing w:after="0"/>
        <w:ind w:left="720" w:hanging="720"/>
        <w:rPr>
          <w:noProof/>
        </w:rPr>
      </w:pPr>
      <w:bookmarkStart w:id="29" w:name="_ENREF_1_29"/>
      <w:r w:rsidRPr="00876B92">
        <w:rPr>
          <w:noProof/>
        </w:rPr>
        <w:t>29.</w:t>
      </w:r>
      <w:r w:rsidRPr="00876B92">
        <w:rPr>
          <w:noProof/>
        </w:rPr>
        <w:tab/>
        <w:t>Lankford CL, Does MD. Propagation of error from parameter constraints in quantitative MRI: Example application of multiple spin echo T2 mapping. Magn Reson Med 2017.</w:t>
      </w:r>
      <w:bookmarkEnd w:id="29"/>
    </w:p>
    <w:p w14:paraId="7C69EF46" w14:textId="77777777" w:rsidR="00876B92" w:rsidRPr="00876B92" w:rsidRDefault="00876B92" w:rsidP="00876B92">
      <w:pPr>
        <w:pStyle w:val="EndNoteBibliography"/>
        <w:ind w:left="720" w:hanging="720"/>
        <w:rPr>
          <w:noProof/>
        </w:rPr>
      </w:pPr>
      <w:bookmarkStart w:id="30" w:name="_ENREF_1_30"/>
      <w:r w:rsidRPr="00876B92">
        <w:rPr>
          <w:noProof/>
        </w:rPr>
        <w:t>30.</w:t>
      </w:r>
      <w:r w:rsidRPr="00876B92">
        <w:rPr>
          <w:noProof/>
        </w:rPr>
        <w:tab/>
        <w:t>Mclean M, MacDonald ME, Lebel RM, Boudreau M, Pike B. Accelerated z-Spectrum Imaging. 2017; Hawaii.</w:t>
      </w:r>
      <w:bookmarkEnd w:id="30"/>
    </w:p>
    <w:p w14:paraId="5C19B559" w14:textId="04318FE5"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0AE4B240" w:rsidR="00840774" w:rsidRPr="00EC74BA" w:rsidRDefault="00272A3E" w:rsidP="00272A3E">
      <w:pPr>
        <w:pStyle w:val="Lgende"/>
        <w:rPr>
          <w:b w:val="0"/>
        </w:rPr>
      </w:pPr>
      <w:bookmarkStart w:id="31" w:name="_Ref493846545"/>
      <w:r>
        <w:lastRenderedPageBreak/>
        <w:t xml:space="preserve">Table </w:t>
      </w:r>
      <w:r w:rsidR="00AA2C01">
        <w:fldChar w:fldCharType="begin"/>
      </w:r>
      <w:r w:rsidR="00AA2C01">
        <w:instrText xml:space="preserve"> </w:instrText>
      </w:r>
      <w:r w:rsidR="00215619">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31"/>
      <w:r>
        <w:t xml:space="preserve">. </w:t>
      </w:r>
      <w:proofErr w:type="spellStart"/>
      <w:r w:rsidR="00420B50">
        <w:rPr>
          <w:b w:val="0"/>
        </w:rPr>
        <w:t>qMT</w:t>
      </w:r>
      <w:proofErr w:type="spellEnd"/>
      <w:r w:rsidR="00420B50">
        <w:rPr>
          <w:b w:val="0"/>
        </w:rPr>
        <w:t xml:space="preserve"> t</w:t>
      </w:r>
      <w:r w:rsidR="00840774" w:rsidRPr="00840774">
        <w:rPr>
          <w:b w:val="0"/>
        </w:rPr>
        <w:t>issue parameters</w:t>
      </w:r>
      <w:r w:rsidR="00EC74BA">
        <w:rPr>
          <w:b w:val="0"/>
        </w:rPr>
        <w:t xml:space="preserve"> used in simulating white matter and grey matter. The parameter definitions are: F </w:t>
      </w:r>
      <w:r w:rsidR="00EC74BA">
        <w:rPr>
          <w:b w:val="0"/>
        </w:rPr>
        <w:softHyphen/>
        <w:t xml:space="preserve"> pool-size ratio, </w:t>
      </w:r>
      <w:proofErr w:type="spellStart"/>
      <w:proofErr w:type="gramStart"/>
      <w:r w:rsidR="00EC74BA">
        <w:rPr>
          <w:b w:val="0"/>
        </w:rPr>
        <w:t>k</w:t>
      </w:r>
      <w:r w:rsidR="00EC74BA">
        <w:rPr>
          <w:b w:val="0"/>
          <w:vertAlign w:val="subscript"/>
        </w:rPr>
        <w:t>f</w:t>
      </w:r>
      <w:proofErr w:type="spellEnd"/>
      <w:r w:rsidR="00EC74BA">
        <w:rPr>
          <w:b w:val="0"/>
          <w:vertAlign w:val="subscript"/>
        </w:rPr>
        <w:t xml:space="preserve"> </w:t>
      </w:r>
      <w:r w:rsidR="00EC74BA">
        <w:rPr>
          <w:b w:val="0"/>
        </w:rPr>
        <w:t xml:space="preserve"> –</w:t>
      </w:r>
      <w:proofErr w:type="gramEnd"/>
      <w:r w:rsidR="00EC74BA">
        <w:rPr>
          <w:b w:val="0"/>
        </w:rPr>
        <w:t xml:space="preserve"> exchange rate constant, T</w:t>
      </w:r>
      <w:r w:rsidR="00EC74BA">
        <w:rPr>
          <w:b w:val="0"/>
          <w:vertAlign w:val="subscript"/>
        </w:rPr>
        <w:t>1,f</w:t>
      </w:r>
      <w:r w:rsidR="00EC74BA">
        <w:rPr>
          <w:b w:val="0"/>
        </w:rPr>
        <w:t xml:space="preserve"> – longitudinal relaxation time of the free pool, </w:t>
      </w:r>
      <w:r w:rsidR="00EC74BA">
        <w:rPr>
          <w:b w:val="0"/>
        </w:rPr>
        <w:t>T</w:t>
      </w:r>
      <w:r w:rsidR="00EC74BA">
        <w:rPr>
          <w:b w:val="0"/>
          <w:vertAlign w:val="subscript"/>
        </w:rPr>
        <w:t>1,</w:t>
      </w:r>
      <w:r w:rsidR="00EC74BA">
        <w:rPr>
          <w:b w:val="0"/>
          <w:vertAlign w:val="subscript"/>
        </w:rPr>
        <w:t>r</w:t>
      </w:r>
      <w:r w:rsidR="00EC74BA">
        <w:rPr>
          <w:b w:val="0"/>
        </w:rPr>
        <w:t xml:space="preserve"> – </w:t>
      </w:r>
      <w:r w:rsidR="00EC74BA">
        <w:rPr>
          <w:b w:val="0"/>
        </w:rPr>
        <w:t xml:space="preserve">longitudinal </w:t>
      </w:r>
      <w:r w:rsidR="00EC74BA">
        <w:rPr>
          <w:b w:val="0"/>
        </w:rPr>
        <w:t xml:space="preserve">relaxation </w:t>
      </w:r>
      <w:r w:rsidR="00EC74BA">
        <w:rPr>
          <w:b w:val="0"/>
        </w:rPr>
        <w:t>time of the restricted</w:t>
      </w:r>
      <w:r w:rsidR="00EC74BA">
        <w:rPr>
          <w:b w:val="0"/>
        </w:rPr>
        <w:t xml:space="preserve"> pool,</w:t>
      </w:r>
      <w:r w:rsidR="00EC74BA">
        <w:rPr>
          <w:b w:val="0"/>
        </w:rPr>
        <w:t xml:space="preserve"> </w:t>
      </w:r>
      <w:r w:rsidR="00EC74BA">
        <w:rPr>
          <w:b w:val="0"/>
        </w:rPr>
        <w:t>T</w:t>
      </w:r>
      <w:r w:rsidR="00EC74BA">
        <w:rPr>
          <w:b w:val="0"/>
          <w:vertAlign w:val="subscript"/>
        </w:rPr>
        <w:t>2</w:t>
      </w:r>
      <w:r w:rsidR="00EC74BA">
        <w:rPr>
          <w:b w:val="0"/>
          <w:vertAlign w:val="subscript"/>
        </w:rPr>
        <w:t>,</w:t>
      </w:r>
      <w:r w:rsidR="00EC74BA">
        <w:rPr>
          <w:b w:val="0"/>
          <w:vertAlign w:val="subscript"/>
        </w:rPr>
        <w:t>f</w:t>
      </w:r>
      <w:r w:rsidR="00EC74BA">
        <w:rPr>
          <w:b w:val="0"/>
        </w:rPr>
        <w:t xml:space="preserve"> – </w:t>
      </w:r>
      <w:r w:rsidR="00EC74BA">
        <w:rPr>
          <w:b w:val="0"/>
        </w:rPr>
        <w:t xml:space="preserve">transverse </w:t>
      </w:r>
      <w:r w:rsidR="00EC74BA">
        <w:rPr>
          <w:b w:val="0"/>
        </w:rPr>
        <w:t>relaxation time of the free pool,</w:t>
      </w:r>
      <w:r w:rsidR="00EC74BA">
        <w:rPr>
          <w:b w:val="0"/>
        </w:rPr>
        <w:t xml:space="preserve"> </w:t>
      </w:r>
      <w:r w:rsidR="00EC74BA">
        <w:rPr>
          <w:b w:val="0"/>
        </w:rPr>
        <w:t>T</w:t>
      </w:r>
      <w:r w:rsidR="00EC74BA">
        <w:rPr>
          <w:b w:val="0"/>
          <w:vertAlign w:val="subscript"/>
        </w:rPr>
        <w:t>2,</w:t>
      </w:r>
      <w:r w:rsidR="00EC74BA">
        <w:rPr>
          <w:b w:val="0"/>
          <w:vertAlign w:val="subscript"/>
        </w:rPr>
        <w:t>r</w:t>
      </w:r>
      <w:r w:rsidR="00EC74BA">
        <w:rPr>
          <w:b w:val="0"/>
        </w:rPr>
        <w:t xml:space="preserve"> – transverse relaxation </w:t>
      </w:r>
      <w:r w:rsidR="00EC74BA">
        <w:rPr>
          <w:b w:val="0"/>
        </w:rPr>
        <w:t xml:space="preserve">time of the restricted pool. The fitting parameters for </w:t>
      </w:r>
      <w:proofErr w:type="spellStart"/>
      <w:r w:rsidR="00EC74BA">
        <w:rPr>
          <w:b w:val="0"/>
        </w:rPr>
        <w:t>qMT</w:t>
      </w:r>
      <w:proofErr w:type="spellEnd"/>
      <w:r w:rsidR="00EC74BA">
        <w:rPr>
          <w:b w:val="0"/>
        </w:rPr>
        <w:t xml:space="preserve"> are F, </w:t>
      </w:r>
      <w:proofErr w:type="spellStart"/>
      <w:r w:rsidR="00EC74BA">
        <w:rPr>
          <w:b w:val="0"/>
        </w:rPr>
        <w:t>k</w:t>
      </w:r>
      <w:r w:rsidR="00EC74BA">
        <w:rPr>
          <w:b w:val="0"/>
          <w:vertAlign w:val="subscript"/>
        </w:rPr>
        <w:t>f</w:t>
      </w:r>
      <w:proofErr w:type="spellEnd"/>
      <w:r w:rsidR="00EC74BA">
        <w:rPr>
          <w:b w:val="0"/>
        </w:rPr>
        <w:t xml:space="preserve">, </w:t>
      </w:r>
      <w:r w:rsidR="00EC74BA">
        <w:rPr>
          <w:b w:val="0"/>
        </w:rPr>
        <w:t>T</w:t>
      </w:r>
      <w:proofErr w:type="gramStart"/>
      <w:r w:rsidR="00EC74BA">
        <w:rPr>
          <w:b w:val="0"/>
          <w:vertAlign w:val="subscript"/>
        </w:rPr>
        <w:t>2,f</w:t>
      </w:r>
      <w:proofErr w:type="gramEnd"/>
      <w:r w:rsidR="00EC74BA">
        <w:rPr>
          <w:b w:val="0"/>
        </w:rPr>
        <w:t xml:space="preserve">, and </w:t>
      </w:r>
      <w:r w:rsidR="00EC74BA">
        <w:rPr>
          <w:b w:val="0"/>
        </w:rPr>
        <w:t>T</w:t>
      </w:r>
      <w:r w:rsidR="00EC74BA">
        <w:rPr>
          <w:b w:val="0"/>
          <w:vertAlign w:val="subscript"/>
        </w:rPr>
        <w:t>2,</w:t>
      </w:r>
      <w:r w:rsidR="00EC74BA">
        <w:rPr>
          <w:b w:val="0"/>
          <w:vertAlign w:val="subscript"/>
        </w:rPr>
        <w:t>r</w:t>
      </w:r>
      <w:r w:rsidR="00EC74BA">
        <w:rPr>
          <w:b w:val="0"/>
        </w:rPr>
        <w:t xml:space="preserve">; </w:t>
      </w:r>
      <w:r w:rsidR="00EC74BA">
        <w:rPr>
          <w:b w:val="0"/>
        </w:rPr>
        <w:t>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w:t>
            </w:r>
            <w:proofErr w:type="spellStart"/>
            <w:r w:rsidR="003E16DE">
              <w:t>n.u</w:t>
            </w:r>
            <w:proofErr w:type="spellEnd"/>
            <w:r w:rsidR="003E16DE">
              <w:t>.</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w:t>
            </w:r>
            <w:proofErr w:type="spellStart"/>
            <w:r w:rsidR="003E16DE">
              <w:t>n.u</w:t>
            </w:r>
            <w:proofErr w:type="spellEnd"/>
            <w:r w:rsidR="003E16DE">
              <w:t>.</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proofErr w:type="spellStart"/>
            <w:r>
              <w:t>k</w:t>
            </w:r>
            <w:r>
              <w:rPr>
                <w:vertAlign w:val="subscript"/>
              </w:rPr>
              <w:t>f</w:t>
            </w:r>
            <w:proofErr w:type="spellEnd"/>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proofErr w:type="gramStart"/>
            <w:r>
              <w:rPr>
                <w:vertAlign w:val="subscript"/>
              </w:rPr>
              <w:t>1,f</w:t>
            </w:r>
            <w:proofErr w:type="gramEnd"/>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proofErr w:type="gramStart"/>
            <w:r>
              <w:rPr>
                <w:vertAlign w:val="subscript"/>
              </w:rPr>
              <w:t>1,r</w:t>
            </w:r>
            <w:proofErr w:type="gramEnd"/>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proofErr w:type="gramStart"/>
            <w:r>
              <w:rPr>
                <w:vertAlign w:val="subscript"/>
              </w:rPr>
              <w:t>2,f</w:t>
            </w:r>
            <w:proofErr w:type="gramEnd"/>
          </w:p>
        </w:tc>
        <w:tc>
          <w:tcPr>
            <w:tcW w:w="0" w:type="auto"/>
          </w:tcPr>
          <w:p w14:paraId="2CB0150B" w14:textId="593E3272" w:rsidR="003E16DE" w:rsidRDefault="003E16DE" w:rsidP="003E16DE">
            <w:pPr>
              <w:spacing w:line="240" w:lineRule="auto"/>
              <w:jc w:val="center"/>
            </w:pPr>
            <w:r>
              <w:t xml:space="preserve">30 </w:t>
            </w:r>
            <w:proofErr w:type="spellStart"/>
            <w:r>
              <w:t>ms</w:t>
            </w:r>
            <w:proofErr w:type="spellEnd"/>
          </w:p>
        </w:tc>
        <w:tc>
          <w:tcPr>
            <w:tcW w:w="0" w:type="auto"/>
          </w:tcPr>
          <w:p w14:paraId="7A240243" w14:textId="124F4186" w:rsidR="003E16DE" w:rsidRDefault="003E16DE" w:rsidP="003E16DE">
            <w:pPr>
              <w:spacing w:line="240" w:lineRule="auto"/>
              <w:jc w:val="center"/>
            </w:pPr>
            <w:r>
              <w:t xml:space="preserve">55 </w:t>
            </w:r>
            <w:proofErr w:type="spellStart"/>
            <w:r>
              <w:t>ms</w:t>
            </w:r>
            <w:proofErr w:type="spellEnd"/>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4950FCCB" w14:textId="3140E383" w:rsidR="003E16DE" w:rsidRDefault="003E16DE" w:rsidP="003E16DE">
            <w:pPr>
              <w:spacing w:line="240" w:lineRule="auto"/>
              <w:jc w:val="center"/>
            </w:pPr>
            <w:r>
              <w:t xml:space="preserve">12 </w:t>
            </w:r>
            <w:proofErr w:type="spellStart"/>
            <w:r>
              <w:t>μs</w:t>
            </w:r>
            <w:proofErr w:type="spellEnd"/>
          </w:p>
        </w:tc>
        <w:tc>
          <w:tcPr>
            <w:tcW w:w="0" w:type="auto"/>
            <w:tcBorders>
              <w:bottom w:val="single" w:sz="18" w:space="0" w:color="auto"/>
            </w:tcBorders>
          </w:tcPr>
          <w:p w14:paraId="42FECCA4" w14:textId="36723ABD" w:rsidR="003E16DE" w:rsidRDefault="003E16DE" w:rsidP="003E16DE">
            <w:pPr>
              <w:spacing w:line="240" w:lineRule="auto"/>
              <w:jc w:val="center"/>
            </w:pPr>
            <w:r>
              <w:t xml:space="preserve">11 </w:t>
            </w:r>
            <w:proofErr w:type="spellStart"/>
            <w:r>
              <w:t>μs</w:t>
            </w:r>
            <w:proofErr w:type="spellEnd"/>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499C21C" w:rsidR="00272A3E" w:rsidRPr="00B14D48" w:rsidRDefault="00840774" w:rsidP="00840774">
      <w:pPr>
        <w:pStyle w:val="Lgende"/>
      </w:pPr>
      <w:bookmarkStart w:id="32" w:name="_Ref493858636"/>
      <w:r>
        <w:lastRenderedPageBreak/>
        <w:t xml:space="preserve">Table </w:t>
      </w:r>
      <w:r w:rsidR="00AA2C01">
        <w:fldChar w:fldCharType="begin"/>
      </w:r>
      <w:r w:rsidR="00AA2C01">
        <w:instrText xml:space="preserve"> </w:instrText>
      </w:r>
      <w:r w:rsidR="00215619">
        <w:instrText>SEQ</w:instrText>
      </w:r>
      <w:r w:rsidR="00AA2C01">
        <w:instrText xml:space="preserve"> Table \* ARABIC </w:instrText>
      </w:r>
      <w:r w:rsidR="00AA2C01">
        <w:fldChar w:fldCharType="separate"/>
      </w:r>
      <w:r>
        <w:rPr>
          <w:noProof/>
        </w:rPr>
        <w:t>2</w:t>
      </w:r>
      <w:r w:rsidR="00AA2C01">
        <w:rPr>
          <w:noProof/>
        </w:rPr>
        <w:fldChar w:fldCharType="end"/>
      </w:r>
      <w:bookmarkEnd w:id="32"/>
      <w:r>
        <w:t xml:space="preserve">. </w:t>
      </w:r>
      <w:proofErr w:type="spellStart"/>
      <w:r w:rsidR="00272A3E">
        <w:rPr>
          <w:b w:val="0"/>
        </w:rPr>
        <w:t>qMT</w:t>
      </w:r>
      <w:proofErr w:type="spellEnd"/>
      <w:r w:rsidR="00272A3E">
        <w:rPr>
          <w:b w:val="0"/>
        </w:rPr>
        <w:t xml:space="preserve"> protocols</w:t>
      </w:r>
      <w:r w:rsidR="00635797">
        <w:rPr>
          <w:b w:val="0"/>
        </w:rPr>
        <w:t xml:space="preserve"> studied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proofErr w:type="spellStart"/>
      <w:r w:rsidR="00B14D48" w:rsidRPr="00B14D48">
        <w:rPr>
          <w:b w:val="0"/>
        </w:rPr>
        <w:t>CRLB</w:t>
      </w:r>
      <w:r w:rsidR="00B14D48" w:rsidRPr="00B14D48">
        <w:rPr>
          <w:b w:val="0"/>
          <w:vertAlign w:val="subscript"/>
        </w:rPr>
        <w:t>λ</w:t>
      </w:r>
      <w:proofErr w:type="spellEnd"/>
      <w:r w:rsidR="00B14D48" w:rsidRPr="00B14D48">
        <w:rPr>
          <w:b w:val="0"/>
          <w:vertAlign w:val="subscript"/>
        </w:rPr>
        <w:t>=0.5</w:t>
      </w:r>
      <w:r w:rsidR="00B14D48">
        <w:rPr>
          <w:b w:val="0"/>
        </w:rPr>
        <w:t xml:space="preserve"> was optimized using a regularization parameter of 0.5.</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1124B55E" w:rsidR="00270DF4" w:rsidRDefault="00270DF4" w:rsidP="00270DF4">
            <w:pPr>
              <w:spacing w:after="0" w:line="240" w:lineRule="auto"/>
              <w:jc w:val="center"/>
            </w:pPr>
            <w:proofErr w:type="spellStart"/>
            <w:r>
              <w:t>CRLB</w:t>
            </w:r>
            <w:r w:rsidR="00B14D48" w:rsidRPr="00B14D48">
              <w:rPr>
                <w:vertAlign w:val="subscript"/>
              </w:rPr>
              <w:t>λ</w:t>
            </w:r>
            <w:proofErr w:type="spellEnd"/>
            <w:r w:rsidR="00B14D48" w:rsidRPr="00B14D48">
              <w:rPr>
                <w:vertAlign w:val="subscript"/>
              </w:rPr>
              <w:t>=</w:t>
            </w:r>
            <w:r w:rsidRPr="00B14D48">
              <w:rPr>
                <w:vertAlign w:val="subscript"/>
              </w:rPr>
              <w:t>0</w:t>
            </w:r>
            <w:r w:rsidRPr="00270DF4">
              <w:rPr>
                <w:vertAlign w:val="subscript"/>
              </w:rPr>
              <w:t>.5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2144FA92" w14:textId="77777777" w:rsidR="00635797" w:rsidRPr="00635797"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215619">
        <w:instrText>TOC</w:instrText>
      </w:r>
      <w:r w:rsidRPr="00AA71C0">
        <w:instrText xml:space="preserve"> \n \c "Figure" </w:instrText>
      </w:r>
      <w:r>
        <w:fldChar w:fldCharType="separate"/>
      </w:r>
      <w:r w:rsidR="00635797">
        <w:rPr>
          <w:noProof/>
        </w:rPr>
        <w:t xml:space="preserve">Figure 1. </w:t>
      </w:r>
      <w:r w:rsidR="00635797" w:rsidRPr="003215F6">
        <w:rPr>
          <w:b w:val="0"/>
          <w:noProof/>
        </w:rPr>
        <w:t>Simulated qMT parameter (F, k</w:t>
      </w:r>
      <w:r w:rsidR="00635797" w:rsidRPr="003215F6">
        <w:rPr>
          <w:b w:val="0"/>
          <w:noProof/>
          <w:vertAlign w:val="subscript"/>
        </w:rPr>
        <w:t>f</w:t>
      </w:r>
      <w:r w:rsidR="00635797" w:rsidRPr="003215F6">
        <w:rPr>
          <w:b w:val="0"/>
          <w:noProof/>
        </w:rPr>
        <w:t>, T</w:t>
      </w:r>
      <w:r w:rsidR="00635797" w:rsidRPr="003215F6">
        <w:rPr>
          <w:b w:val="0"/>
          <w:noProof/>
          <w:vertAlign w:val="subscript"/>
        </w:rPr>
        <w:t>2,f</w:t>
      </w:r>
      <w:r w:rsidR="00635797" w:rsidRPr="003215F6">
        <w:rPr>
          <w:b w:val="0"/>
          <w:noProof/>
        </w:rPr>
        <w:t>, T</w:t>
      </w:r>
      <w:r w:rsidR="00635797" w:rsidRPr="003215F6">
        <w:rPr>
          <w:b w:val="0"/>
          <w:noProof/>
          <w:vertAlign w:val="subscript"/>
        </w:rPr>
        <w:t>2,r</w:t>
      </w:r>
      <w:r w:rsidR="00635797" w:rsidRPr="003215F6">
        <w:rPr>
          <w:b w:val="0"/>
          <w:noProof/>
        </w:rPr>
        <w:t>) errors due to a range (±30%) of B</w:t>
      </w:r>
      <w:r w:rsidR="00635797" w:rsidRPr="003215F6">
        <w:rPr>
          <w:b w:val="0"/>
          <w:noProof/>
          <w:vertAlign w:val="subscript"/>
        </w:rPr>
        <w:t>1</w:t>
      </w:r>
      <w:r w:rsidR="00635797" w:rsidRPr="003215F6">
        <w:rPr>
          <w:b w:val="0"/>
          <w:noProof/>
        </w:rPr>
        <w:t>-inaccuracies (ΔB</w:t>
      </w:r>
      <w:r w:rsidR="00635797" w:rsidRPr="003215F6">
        <w:rPr>
          <w:b w:val="0"/>
          <w:noProof/>
          <w:vertAlign w:val="subscript"/>
        </w:rPr>
        <w:t>1</w:t>
      </w:r>
      <w:r w:rsidR="00635797" w:rsidRPr="003215F6">
        <w:rPr>
          <w:b w:val="0"/>
          <w:noProof/>
        </w:rPr>
        <w:t>), and comparing between a B</w:t>
      </w:r>
      <w:r w:rsidR="00635797" w:rsidRPr="003215F6">
        <w:rPr>
          <w:b w:val="0"/>
          <w:noProof/>
          <w:vertAlign w:val="subscript"/>
        </w:rPr>
        <w:t>1</w:t>
      </w:r>
      <w:r w:rsidR="00635797" w:rsidRPr="003215F6">
        <w:rPr>
          <w:b w:val="0"/>
          <w:noProof/>
        </w:rPr>
        <w:t>-independent T</w:t>
      </w:r>
      <w:r w:rsidR="00635797" w:rsidRPr="003215F6">
        <w:rPr>
          <w:b w:val="0"/>
          <w:noProof/>
          <w:vertAlign w:val="subscript"/>
        </w:rPr>
        <w:t xml:space="preserve">1 </w:t>
      </w:r>
      <w:r w:rsidR="00635797" w:rsidRPr="003215F6">
        <w:rPr>
          <w:b w:val="0"/>
          <w:noProof/>
        </w:rPr>
        <w:t>measurement (red: IR – inversion recovery) and a B</w:t>
      </w:r>
      <w:r w:rsidR="00635797" w:rsidRPr="003215F6">
        <w:rPr>
          <w:b w:val="0"/>
          <w:noProof/>
          <w:vertAlign w:val="subscript"/>
        </w:rPr>
        <w:t>1</w:t>
      </w:r>
      <w:r w:rsidR="00635797" w:rsidRPr="003215F6">
        <w:rPr>
          <w:b w:val="0"/>
          <w:noProof/>
        </w:rPr>
        <w:t>-dependent T</w:t>
      </w:r>
      <w:r w:rsidR="00635797" w:rsidRPr="003215F6">
        <w:rPr>
          <w:b w:val="0"/>
          <w:noProof/>
          <w:vertAlign w:val="subscript"/>
        </w:rPr>
        <w:t>1</w:t>
      </w:r>
      <w:r w:rsidR="00635797" w:rsidRPr="003215F6">
        <w:rPr>
          <w:b w:val="0"/>
          <w:noProof/>
        </w:rPr>
        <w:t>-measurement (blue: VFA – variable flip andle). Solid lines are parameter errors calculated from minimizing Eq. [2] (first-order approximation of the Taylor expansion), and dotted lines are parameter errors calculated from fitting the qMT signal the Sled &amp; Pike model. The tissue parameters and qMT protocol values were matched to those presented in Boudreau et al. 2017 (see Fig. 3 of the paper).</w:t>
      </w:r>
    </w:p>
    <w:p w14:paraId="6E4D7F04"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3215F6">
        <w:rPr>
          <w:b w:val="0"/>
          <w:noProof/>
        </w:rPr>
        <w:t>Simulated qMT parameter (F, k</w:t>
      </w:r>
      <w:r w:rsidRPr="003215F6">
        <w:rPr>
          <w:b w:val="0"/>
          <w:noProof/>
          <w:vertAlign w:val="subscript"/>
        </w:rPr>
        <w:t>f</w:t>
      </w:r>
      <w:r w:rsidRPr="003215F6">
        <w:rPr>
          <w:b w:val="0"/>
          <w:noProof/>
        </w:rPr>
        <w:t>, T</w:t>
      </w:r>
      <w:r w:rsidRPr="003215F6">
        <w:rPr>
          <w:b w:val="0"/>
          <w:noProof/>
          <w:vertAlign w:val="subscript"/>
        </w:rPr>
        <w:t>2,f</w:t>
      </w:r>
      <w:r w:rsidRPr="003215F6">
        <w:rPr>
          <w:b w:val="0"/>
          <w:noProof/>
        </w:rPr>
        <w:t>, T</w:t>
      </w:r>
      <w:r w:rsidRPr="003215F6">
        <w:rPr>
          <w:b w:val="0"/>
          <w:noProof/>
          <w:vertAlign w:val="subscript"/>
        </w:rPr>
        <w:t>2,r</w:t>
      </w:r>
      <w:r w:rsidRPr="003215F6">
        <w:rPr>
          <w:b w:val="0"/>
          <w:noProof/>
        </w:rPr>
        <w:t>) errors estimated from Eq. [2] for ΔB</w:t>
      </w:r>
      <w:r w:rsidRPr="003215F6">
        <w:rPr>
          <w:b w:val="0"/>
          <w:noProof/>
          <w:vertAlign w:val="subscript"/>
        </w:rPr>
        <w:t>1</w:t>
      </w:r>
      <w:r w:rsidRPr="003215F6">
        <w:rPr>
          <w:b w:val="0"/>
          <w:noProof/>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2E0E9D56"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3215F6">
        <w:rPr>
          <w:b w:val="0"/>
          <w:noProof/>
        </w:rPr>
        <w:t xml:space="preserve"> Sensitivity values for each qMT fitting parameters (F, k</w:t>
      </w:r>
      <w:r w:rsidRPr="003215F6">
        <w:rPr>
          <w:b w:val="0"/>
          <w:noProof/>
          <w:vertAlign w:val="subscript"/>
        </w:rPr>
        <w:t>f</w:t>
      </w:r>
      <w:r w:rsidRPr="003215F6">
        <w:rPr>
          <w:b w:val="0"/>
          <w:noProof/>
        </w:rPr>
        <w:t>, T</w:t>
      </w:r>
      <w:r w:rsidRPr="003215F6">
        <w:rPr>
          <w:b w:val="0"/>
          <w:noProof/>
          <w:vertAlign w:val="subscript"/>
        </w:rPr>
        <w:t>2,f</w:t>
      </w:r>
      <w:r w:rsidRPr="003215F6">
        <w:rPr>
          <w:b w:val="0"/>
          <w:noProof/>
        </w:rPr>
        <w:t>, T</w:t>
      </w:r>
      <w:r w:rsidRPr="003215F6">
        <w:rPr>
          <w:b w:val="0"/>
          <w:noProof/>
          <w:vertAlign w:val="subscript"/>
        </w:rPr>
        <w:t>2,r</w:t>
      </w:r>
      <w:r w:rsidRPr="003215F6">
        <w:rPr>
          <w:b w:val="0"/>
          <w:noProof/>
        </w:rPr>
        <w:t>) and B</w:t>
      </w:r>
      <w:r w:rsidRPr="003215F6">
        <w:rPr>
          <w:b w:val="0"/>
          <w:noProof/>
          <w:vertAlign w:val="subscript"/>
        </w:rPr>
        <w:t>1</w:t>
      </w:r>
      <w:r w:rsidRPr="003215F6">
        <w:rPr>
          <w:b w:val="0"/>
          <w:noProof/>
        </w:rPr>
        <w:t xml:space="preserve"> measurement values considering a B</w:t>
      </w:r>
      <w:r w:rsidRPr="003215F6">
        <w:rPr>
          <w:b w:val="0"/>
          <w:noProof/>
          <w:vertAlign w:val="subscript"/>
        </w:rPr>
        <w:t>1</w:t>
      </w:r>
      <w:r w:rsidRPr="003215F6">
        <w:rPr>
          <w:b w:val="0"/>
          <w:noProof/>
        </w:rPr>
        <w:t>-independent T</w:t>
      </w:r>
      <w:r w:rsidRPr="003215F6">
        <w:rPr>
          <w:b w:val="0"/>
          <w:noProof/>
          <w:vertAlign w:val="subscript"/>
        </w:rPr>
        <w:t>1</w:t>
      </w:r>
      <w:r w:rsidRPr="003215F6">
        <w:rPr>
          <w:b w:val="0"/>
          <w:noProof/>
        </w:rPr>
        <w:t xml:space="preserve"> measure (IR – inversion recovery) and a B</w:t>
      </w:r>
      <w:r w:rsidRPr="003215F6">
        <w:rPr>
          <w:b w:val="0"/>
          <w:noProof/>
          <w:vertAlign w:val="subscript"/>
        </w:rPr>
        <w:t>1</w:t>
      </w:r>
      <w:r w:rsidRPr="003215F6">
        <w:rPr>
          <w:b w:val="0"/>
          <w:noProof/>
        </w:rPr>
        <w:t>-dependent T</w:t>
      </w:r>
      <w:r w:rsidRPr="003215F6">
        <w:rPr>
          <w:b w:val="0"/>
          <w:noProof/>
          <w:vertAlign w:val="subscript"/>
        </w:rPr>
        <w:t>1</w:t>
      </w:r>
      <w:r w:rsidRPr="003215F6">
        <w:rPr>
          <w:b w:val="0"/>
          <w:noProof/>
        </w:rPr>
        <w:t xml:space="preserve"> measure (VFA – variable flip angle). The 312 point protocol (12 flip angles, 26 offset frequencies) shown represents the full search-space for the protocol optimization. The sets of sensitivity values for each fitting parameter (</w:t>
      </w:r>
      <w:r>
        <w:rPr>
          <w:noProof/>
        </w:rPr>
        <w:t>a</w:t>
      </w:r>
      <w:r w:rsidRPr="003215F6">
        <w:rPr>
          <w:b w:val="0"/>
          <w:noProof/>
        </w:rPr>
        <w:t>–</w:t>
      </w:r>
      <w:r>
        <w:rPr>
          <w:noProof/>
        </w:rPr>
        <w:t>d</w:t>
      </w:r>
      <w:r w:rsidRPr="003215F6">
        <w:rPr>
          <w:b w:val="0"/>
          <w:noProof/>
        </w:rPr>
        <w:t>) consists of the matrix columns of the sensitivity Jacobian (</w:t>
      </w:r>
      <w:r>
        <w:rPr>
          <w:noProof/>
        </w:rPr>
        <w:t>S</w:t>
      </w:r>
      <w:r w:rsidRPr="003215F6">
        <w:rPr>
          <w:i/>
          <w:noProof/>
          <w:vertAlign w:val="subscript"/>
        </w:rPr>
        <w:t>p</w:t>
      </w:r>
      <w:r w:rsidRPr="003215F6">
        <w:rPr>
          <w:b w:val="0"/>
          <w:noProof/>
        </w:rPr>
        <w:t xml:space="preserve"> – Eq. 2).</w:t>
      </w:r>
    </w:p>
    <w:p w14:paraId="01B6C0D7"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3215F6">
        <w:rPr>
          <w:b w:val="0"/>
          <w:noProof/>
        </w:rPr>
        <w:t xml:space="preserve"> Variance-efficiency (</w:t>
      </w:r>
      <w:r>
        <w:rPr>
          <w:noProof/>
        </w:rPr>
        <w:t>a</w:t>
      </w:r>
      <w:r w:rsidRPr="003215F6">
        <w:rPr>
          <w:b w:val="0"/>
          <w:noProof/>
        </w:rPr>
        <w:t>) and ΔF (Eq. 2, ΔB</w:t>
      </w:r>
      <w:r w:rsidRPr="003215F6">
        <w:rPr>
          <w:b w:val="0"/>
          <w:noProof/>
          <w:vertAlign w:val="subscript"/>
        </w:rPr>
        <w:t>1</w:t>
      </w:r>
      <w:r w:rsidRPr="003215F6">
        <w:rPr>
          <w:b w:val="0"/>
          <w:noProof/>
        </w:rPr>
        <w:t xml:space="preserve"> = 5%) values over the course of the iterative optimization of the parameter-regularized Cramer-Rao Lower-Bound (CRLB</w:t>
      </w:r>
      <w:r w:rsidRPr="003215F6">
        <w:rPr>
          <w:b w:val="0"/>
          <w:noProof/>
          <w:vertAlign w:val="subscript"/>
        </w:rPr>
        <w:t>λ</w:t>
      </w:r>
      <w:r w:rsidRPr="003215F6">
        <w:rPr>
          <w:b w:val="0"/>
          <w:noProof/>
        </w:rPr>
        <w:t xml:space="preserve">) equation (Eq. 5). </w:t>
      </w:r>
      <w:r w:rsidRPr="003215F6">
        <w:rPr>
          <w:b w:val="0"/>
          <w:noProof/>
        </w:rPr>
        <w:lastRenderedPageBreak/>
        <w:t>variance-efficiency is defined here as (variance × # acq. points)</w:t>
      </w:r>
      <w:r w:rsidRPr="003215F6">
        <w:rPr>
          <w:b w:val="0"/>
          <w:noProof/>
          <w:vertAlign w:val="superscript"/>
        </w:rPr>
        <w:t>-1/2</w:t>
      </w:r>
      <w:r w:rsidRPr="003215F6">
        <w:rPr>
          <w:b w:val="0"/>
          <w:noProof/>
        </w:rPr>
        <w:t>, where the variance is interpreted to be the parameter-normalized Cramer-Rao Lower Bound (Eq. 3).</w:t>
      </w:r>
    </w:p>
    <w:p w14:paraId="5B10AE5A"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3215F6">
        <w:rPr>
          <w:b w:val="0"/>
          <w:noProof/>
        </w:rPr>
        <w:t xml:space="preserve"> Comparison between the 10-point protocol iteratively optimized from a 312 point search space using solely CRLB (λ = 0) and regularized CRLB</w:t>
      </w:r>
      <w:r w:rsidRPr="003215F6">
        <w:rPr>
          <w:b w:val="0"/>
          <w:noProof/>
          <w:vertAlign w:val="subscript"/>
        </w:rPr>
        <w:t>λ=0.5</w:t>
      </w:r>
      <w:r w:rsidRPr="003215F6">
        <w:rPr>
          <w:b w:val="0"/>
          <w:noProof/>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p>
    <w:p w14:paraId="29FDA005"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3215F6">
        <w:rPr>
          <w:b w:val="0"/>
          <w:noProof/>
        </w:rPr>
        <w:t xml:space="preserve"> Mean (</w:t>
      </w:r>
      <w:r>
        <w:rPr>
          <w:noProof/>
        </w:rPr>
        <w:t>a</w:t>
      </w:r>
      <w:r w:rsidRPr="003215F6">
        <w:rPr>
          <w:b w:val="0"/>
          <w:noProof/>
        </w:rPr>
        <w:t xml:space="preserve">, </w:t>
      </w:r>
      <w:r>
        <w:rPr>
          <w:noProof/>
        </w:rPr>
        <w:t>b</w:t>
      </w:r>
      <w:r w:rsidRPr="003215F6">
        <w:rPr>
          <w:b w:val="0"/>
          <w:noProof/>
        </w:rPr>
        <w:t>) and standard deviations (</w:t>
      </w:r>
      <w:r>
        <w:rPr>
          <w:noProof/>
        </w:rPr>
        <w:t>c, d)</w:t>
      </w:r>
      <w:r w:rsidRPr="003215F6">
        <w:rPr>
          <w:b w:val="0"/>
          <w:noProof/>
        </w:rPr>
        <w:t xml:space="preserve"> of the distribution of pool-size ratio values (F) for sets of Monte Carlo simulations (10,000 runs, SNR = 100) fitted using a range of B</w:t>
      </w:r>
      <w:r w:rsidRPr="003215F6">
        <w:rPr>
          <w:b w:val="0"/>
          <w:noProof/>
          <w:vertAlign w:val="subscript"/>
        </w:rPr>
        <w:t>1</w:t>
      </w:r>
      <w:r w:rsidRPr="003215F6">
        <w:rPr>
          <w:b w:val="0"/>
          <w:noProof/>
        </w:rPr>
        <w:t xml:space="preserve"> errors (ΔB</w:t>
      </w:r>
      <w:r w:rsidRPr="003215F6">
        <w:rPr>
          <w:b w:val="0"/>
          <w:noProof/>
          <w:vertAlign w:val="subscript"/>
        </w:rPr>
        <w:t>1</w:t>
      </w:r>
      <w:r w:rsidRPr="003215F6">
        <w:rPr>
          <w:b w:val="0"/>
          <w:noProof/>
        </w:rPr>
        <w:t xml:space="preserve"> = ±30%, B</w:t>
      </w:r>
      <w:r w:rsidRPr="003215F6">
        <w:rPr>
          <w:b w:val="0"/>
          <w:noProof/>
          <w:vertAlign w:val="subscript"/>
        </w:rPr>
        <w:t>1,nominal</w:t>
      </w:r>
      <w:r w:rsidRPr="003215F6">
        <w:rPr>
          <w:b w:val="0"/>
          <w:noProof/>
        </w:rPr>
        <w:t xml:space="preserve"> = 1 n.u.) and for two sets of qMT parameter values representing different tissue types (white matter – </w:t>
      </w:r>
      <w:r>
        <w:rPr>
          <w:noProof/>
        </w:rPr>
        <w:t>a</w:t>
      </w:r>
      <w:r w:rsidRPr="003215F6">
        <w:rPr>
          <w:b w:val="0"/>
          <w:noProof/>
        </w:rPr>
        <w:t>,</w:t>
      </w:r>
      <w:r>
        <w:rPr>
          <w:noProof/>
        </w:rPr>
        <w:t>c</w:t>
      </w:r>
      <w:r w:rsidRPr="003215F6">
        <w:rPr>
          <w:b w:val="0"/>
          <w:noProof/>
        </w:rPr>
        <w:t xml:space="preserve">; grey matter – </w:t>
      </w:r>
      <w:r>
        <w:rPr>
          <w:noProof/>
        </w:rPr>
        <w:t>b</w:t>
      </w:r>
      <w:r w:rsidRPr="003215F6">
        <w:rPr>
          <w:b w:val="0"/>
          <w:noProof/>
        </w:rPr>
        <w:t xml:space="preserve">, </w:t>
      </w:r>
      <w:r>
        <w:rPr>
          <w:noProof/>
        </w:rPr>
        <w:t>d</w:t>
      </w:r>
      <w:r w:rsidRPr="003215F6">
        <w:rPr>
          <w:b w:val="0"/>
          <w:noProof/>
        </w:rPr>
        <w:t>). Mean F values (% error) shown here were compared relative to the accurate B</w:t>
      </w:r>
      <w:r w:rsidRPr="003215F6">
        <w:rPr>
          <w:b w:val="0"/>
          <w:noProof/>
          <w:vertAlign w:val="subscript"/>
        </w:rPr>
        <w:t>1</w:t>
      </w:r>
      <w:r w:rsidRPr="003215F6">
        <w:rPr>
          <w:b w:val="0"/>
          <w:noProof/>
        </w:rPr>
        <w:t xml:space="preserve"> value case (ΔB</w:t>
      </w:r>
      <w:r w:rsidRPr="003215F6">
        <w:rPr>
          <w:b w:val="0"/>
          <w:noProof/>
          <w:vertAlign w:val="subscript"/>
        </w:rPr>
        <w:t>1</w:t>
      </w:r>
      <w:r w:rsidRPr="003215F6">
        <w:rPr>
          <w:b w:val="0"/>
          <w:noProof/>
        </w:rPr>
        <w:t xml:space="preserve"> = 0), and the grey region represents the region of ±1% error.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3215F6">
        <w:rPr>
          <w:b w:val="0"/>
          <w:noProof/>
          <w:vertAlign w:val="subscript"/>
        </w:rPr>
        <w:t>λ=0.5</w:t>
      </w:r>
      <w:r w:rsidRPr="003215F6">
        <w:rPr>
          <w:b w:val="0"/>
          <w:noProof/>
        </w:rPr>
        <w:t xml:space="preserve"> (yellow) – protocol optimized similar to CRLB, regularized by the estimated error of F (ΔF) in the presence of a B</w:t>
      </w:r>
      <w:r w:rsidRPr="003215F6">
        <w:rPr>
          <w:b w:val="0"/>
          <w:noProof/>
          <w:vertAlign w:val="subscript"/>
        </w:rPr>
        <w:t>1</w:t>
      </w:r>
      <w:r w:rsidRPr="003215F6">
        <w:rPr>
          <w:b w:val="0"/>
          <w:noProof/>
        </w:rPr>
        <w:t xml:space="preserve"> error (Eq. 5).</w:t>
      </w:r>
    </w:p>
    <w:p w14:paraId="01F0AAD3"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3215F6">
        <w:rPr>
          <w:b w:val="0"/>
          <w:noProof/>
        </w:rPr>
        <w:t xml:space="preserve"> Mean (</w:t>
      </w:r>
      <w:r>
        <w:rPr>
          <w:noProof/>
        </w:rPr>
        <w:t>a</w:t>
      </w:r>
      <w:r w:rsidRPr="003215F6">
        <w:rPr>
          <w:b w:val="0"/>
          <w:noProof/>
        </w:rPr>
        <w:t xml:space="preserve">, </w:t>
      </w:r>
      <w:r>
        <w:rPr>
          <w:noProof/>
        </w:rPr>
        <w:t>b</w:t>
      </w:r>
      <w:r w:rsidRPr="003215F6">
        <w:rPr>
          <w:b w:val="0"/>
          <w:noProof/>
        </w:rPr>
        <w:t>) and standard deviations (</w:t>
      </w:r>
      <w:r>
        <w:rPr>
          <w:noProof/>
        </w:rPr>
        <w:t>c, d)</w:t>
      </w:r>
      <w:r w:rsidRPr="003215F6">
        <w:rPr>
          <w:b w:val="0"/>
          <w:noProof/>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Pr>
          <w:noProof/>
        </w:rPr>
        <w:t>a</w:t>
      </w:r>
      <w:r w:rsidRPr="003215F6">
        <w:rPr>
          <w:b w:val="0"/>
          <w:noProof/>
        </w:rPr>
        <w:t>,</w:t>
      </w:r>
      <w:r>
        <w:rPr>
          <w:noProof/>
        </w:rPr>
        <w:t>c</w:t>
      </w:r>
      <w:r w:rsidRPr="003215F6">
        <w:rPr>
          <w:b w:val="0"/>
          <w:noProof/>
        </w:rPr>
        <w:t xml:space="preserve">; grey matter – </w:t>
      </w:r>
      <w:r>
        <w:rPr>
          <w:noProof/>
        </w:rPr>
        <w:t>b</w:t>
      </w:r>
      <w:r w:rsidRPr="003215F6">
        <w:rPr>
          <w:b w:val="0"/>
          <w:noProof/>
        </w:rPr>
        <w:t xml:space="preserve">, </w:t>
      </w:r>
      <w:r>
        <w:rPr>
          <w:noProof/>
        </w:rPr>
        <w:t>d</w:t>
      </w:r>
      <w:r w:rsidRPr="003215F6">
        <w:rPr>
          <w:b w:val="0"/>
          <w:noProof/>
        </w:rPr>
        <w:t xml:space="preserve">). Mean F values (% error) shown here were </w:t>
      </w:r>
      <w:r w:rsidRPr="003215F6">
        <w:rPr>
          <w:b w:val="0"/>
          <w:noProof/>
        </w:rPr>
        <w:lastRenderedPageBreak/>
        <w:t>compared relative to data fitted for an ideal SNR case (noiseless), and the grey region represents the region of ±1% error. Data was fitted under the assumption of ideal B</w:t>
      </w:r>
      <w:r w:rsidRPr="003215F6">
        <w:rPr>
          <w:b w:val="0"/>
          <w:noProof/>
          <w:vertAlign w:val="subscript"/>
        </w:rPr>
        <w:t>1</w:t>
      </w:r>
      <w:r w:rsidRPr="003215F6">
        <w:rPr>
          <w:b w:val="0"/>
          <w:noProof/>
        </w:rPr>
        <w:t xml:space="preserve"> values (B</w:t>
      </w:r>
      <w:r w:rsidRPr="003215F6">
        <w:rPr>
          <w:b w:val="0"/>
          <w:noProof/>
          <w:vertAlign w:val="subscript"/>
        </w:rPr>
        <w:t>1</w:t>
      </w:r>
      <w:r w:rsidRPr="003215F6">
        <w:rPr>
          <w:b w:val="0"/>
          <w:noProof/>
        </w:rPr>
        <w:t xml:space="preserve"> = 1 n.u., solid lines), and for the case of a 15% overestimation in B</w:t>
      </w:r>
      <w:r w:rsidRPr="003215F6">
        <w:rPr>
          <w:b w:val="0"/>
          <w:noProof/>
          <w:vertAlign w:val="subscript"/>
        </w:rPr>
        <w:t>1</w:t>
      </w:r>
      <w:r w:rsidRPr="003215F6">
        <w:rPr>
          <w:b w:val="0"/>
          <w:noProof/>
        </w:rPr>
        <w:t xml:space="preserve"> (B</w:t>
      </w:r>
      <w:r w:rsidRPr="003215F6">
        <w:rPr>
          <w:b w:val="0"/>
          <w:noProof/>
          <w:vertAlign w:val="subscript"/>
        </w:rPr>
        <w:t>1</w:t>
      </w:r>
      <w:r w:rsidRPr="003215F6">
        <w:rPr>
          <w:b w:val="0"/>
          <w:noProof/>
        </w:rPr>
        <w:t xml:space="preserve"> = 1.15 n.u., dotted lines).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3215F6">
        <w:rPr>
          <w:b w:val="0"/>
          <w:noProof/>
          <w:vertAlign w:val="subscript"/>
        </w:rPr>
        <w:t>λ=0.5</w:t>
      </w:r>
      <w:r w:rsidRPr="003215F6">
        <w:rPr>
          <w:b w:val="0"/>
          <w:noProof/>
        </w:rPr>
        <w:t xml:space="preserve"> (yellow) – protocol optimized similar to CRLB, regularized by the estimated error of F (ΔF) in the presence of a B</w:t>
      </w:r>
      <w:r w:rsidRPr="003215F6">
        <w:rPr>
          <w:b w:val="0"/>
          <w:noProof/>
          <w:vertAlign w:val="subscript"/>
        </w:rPr>
        <w:t>1</w:t>
      </w:r>
      <w:r w:rsidRPr="003215F6">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C5A066C" w:rsidR="00CF1ED7" w:rsidRPr="00153C29" w:rsidRDefault="00CF1ED7" w:rsidP="00CF1ED7">
      <w:pPr>
        <w:pStyle w:val="Lgende"/>
        <w:rPr>
          <w:b w:val="0"/>
        </w:rPr>
      </w:pPr>
      <w:bookmarkStart w:id="33" w:name="_Ref492993963"/>
      <w:bookmarkStart w:id="34" w:name="_Toc492904924"/>
      <w:bookmarkStart w:id="35" w:name="_Toc492904983"/>
      <w:bookmarkStart w:id="36" w:name="_Toc492905406"/>
      <w:bookmarkStart w:id="37" w:name="_Toc493360416"/>
      <w:bookmarkStart w:id="38" w:name="_Toc493373899"/>
      <w:bookmarkStart w:id="39" w:name="_Toc493505997"/>
      <w:bookmarkStart w:id="40" w:name="_Toc493750997"/>
      <w:bookmarkStart w:id="41" w:name="_Toc493751107"/>
      <w:bookmarkStart w:id="42" w:name="_Toc494897838"/>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33"/>
      <w:r>
        <w:t xml:space="preserve">. </w:t>
      </w:r>
      <w:bookmarkEnd w:id="34"/>
      <w:bookmarkEnd w:id="35"/>
      <w:bookmarkEnd w:id="36"/>
      <w:r w:rsidR="00153C29">
        <w:rPr>
          <w:b w:val="0"/>
        </w:rPr>
        <w:t xml:space="preserve">Simulated </w:t>
      </w:r>
      <w:proofErr w:type="spellStart"/>
      <w:r w:rsidR="00153C29">
        <w:rPr>
          <w:b w:val="0"/>
        </w:rPr>
        <w:t>qMT</w:t>
      </w:r>
      <w:proofErr w:type="spellEnd"/>
      <w:r w:rsidR="00153C29">
        <w:rPr>
          <w:b w:val="0"/>
        </w:rPr>
        <w:t xml:space="preserve"> parameter (F, </w:t>
      </w:r>
      <w:proofErr w:type="spellStart"/>
      <w:r w:rsidR="00153C29">
        <w:rPr>
          <w:b w:val="0"/>
        </w:rPr>
        <w:t>k</w:t>
      </w:r>
      <w:r w:rsidR="00153C29">
        <w:rPr>
          <w:b w:val="0"/>
          <w:vertAlign w:val="subscript"/>
        </w:rPr>
        <w:t>f</w:t>
      </w:r>
      <w:proofErr w:type="spellEnd"/>
      <w:r w:rsidR="00153C29">
        <w:rPr>
          <w:b w:val="0"/>
        </w:rPr>
        <w:t>, T</w:t>
      </w:r>
      <w:proofErr w:type="gramStart"/>
      <w:r w:rsidR="00153C29">
        <w:rPr>
          <w:b w:val="0"/>
          <w:vertAlign w:val="subscript"/>
        </w:rPr>
        <w:t>2,f</w:t>
      </w:r>
      <w:proofErr w:type="gramEnd"/>
      <w:r w:rsidR="00153C29">
        <w:rPr>
          <w:b w:val="0"/>
        </w:rPr>
        <w:t>, T</w:t>
      </w:r>
      <w:r w:rsidR="00153C29">
        <w:rPr>
          <w:b w:val="0"/>
          <w:vertAlign w:val="subscript"/>
        </w:rPr>
        <w:t>2,r</w:t>
      </w:r>
      <w:r w:rsidR="00153C29">
        <w:rPr>
          <w:b w:val="0"/>
        </w:rPr>
        <w:t>) errors due to a range (±30%) of B</w:t>
      </w:r>
      <w:r w:rsidR="00153C29">
        <w:rPr>
          <w:b w:val="0"/>
          <w:vertAlign w:val="subscript"/>
        </w:rPr>
        <w:t>1</w:t>
      </w:r>
      <w:r w:rsidR="00153C29">
        <w:rPr>
          <w:b w:val="0"/>
        </w:rPr>
        <w:t>-inaccuracies (ΔB</w:t>
      </w:r>
      <w:r w:rsidR="00153C29">
        <w:rPr>
          <w:b w:val="0"/>
          <w:vertAlign w:val="subscript"/>
        </w:rPr>
        <w:t>1</w:t>
      </w:r>
      <w:r w:rsidR="00153C29">
        <w:rPr>
          <w:b w:val="0"/>
        </w:rPr>
        <w:t>), and comparing between 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 xml:space="preserve">-measurement (blue: VFA – variable flip </w:t>
      </w:r>
      <w:proofErr w:type="spellStart"/>
      <w:r w:rsidR="00153C29">
        <w:rPr>
          <w:b w:val="0"/>
        </w:rPr>
        <w:t>andle</w:t>
      </w:r>
      <w:proofErr w:type="spellEnd"/>
      <w:r w:rsidR="00153C29">
        <w:rPr>
          <w:b w:val="0"/>
        </w:rPr>
        <w:t xml:space="preserve">). Solid lines are parameter errors calculated from minimizing Eq. [2] (first-order approximation of the Taylor expansion), and dotted lines are parameter errors calculated from fitting the </w:t>
      </w:r>
      <w:proofErr w:type="spellStart"/>
      <w:r w:rsidR="00153C29">
        <w:rPr>
          <w:b w:val="0"/>
        </w:rPr>
        <w:t>qMT</w:t>
      </w:r>
      <w:proofErr w:type="spellEnd"/>
      <w:r w:rsidR="00153C29">
        <w:rPr>
          <w:b w:val="0"/>
        </w:rPr>
        <w:t xml:space="preserve"> signal the Sled &amp; Pike model.</w:t>
      </w:r>
      <w:r w:rsidR="00B501A4">
        <w:rPr>
          <w:b w:val="0"/>
        </w:rPr>
        <w:t xml:space="preserve"> The tissue parameters and </w:t>
      </w:r>
      <w:proofErr w:type="spellStart"/>
      <w:r w:rsidR="00B501A4">
        <w:rPr>
          <w:b w:val="0"/>
        </w:rPr>
        <w:t>qMT</w:t>
      </w:r>
      <w:proofErr w:type="spellEnd"/>
      <w:r w:rsidR="00B501A4">
        <w:rPr>
          <w:b w:val="0"/>
        </w:rPr>
        <w:t xml:space="preserve"> protocol values were matched to those presented in Boudreau et al. 2017 (see Fig. 3 of the paper).</w:t>
      </w:r>
      <w:bookmarkEnd w:id="37"/>
      <w:bookmarkEnd w:id="38"/>
      <w:bookmarkEnd w:id="39"/>
      <w:bookmarkEnd w:id="40"/>
      <w:bookmarkEnd w:id="41"/>
      <w:bookmarkEnd w:id="42"/>
      <w:r w:rsidR="00B501A4">
        <w:rPr>
          <w:b w:val="0"/>
        </w:rPr>
        <w:t xml:space="preserve"> </w:t>
      </w:r>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CE04F19" w:rsidR="0073030C" w:rsidRPr="00ED341D" w:rsidRDefault="0073030C" w:rsidP="0073030C">
      <w:pPr>
        <w:pStyle w:val="Lgende"/>
        <w:rPr>
          <w:b w:val="0"/>
        </w:rPr>
      </w:pPr>
      <w:bookmarkStart w:id="43" w:name="_Ref492993971"/>
      <w:bookmarkStart w:id="44" w:name="_Toc492904925"/>
      <w:bookmarkStart w:id="45" w:name="_Toc492904984"/>
      <w:bookmarkStart w:id="46" w:name="_Toc492905407"/>
      <w:bookmarkStart w:id="47" w:name="_Toc493360417"/>
      <w:bookmarkStart w:id="48" w:name="_Toc493373900"/>
      <w:bookmarkStart w:id="49" w:name="_Toc493505998"/>
      <w:bookmarkStart w:id="50" w:name="_Toc493750998"/>
      <w:bookmarkStart w:id="51" w:name="_Toc493751108"/>
      <w:bookmarkStart w:id="52" w:name="_Toc494897839"/>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43"/>
      <w:r>
        <w:t xml:space="preserve">. </w:t>
      </w:r>
      <w:bookmarkEnd w:id="44"/>
      <w:bookmarkEnd w:id="45"/>
      <w:bookmarkEnd w:id="46"/>
      <w:r w:rsidR="00BD7856">
        <w:rPr>
          <w:b w:val="0"/>
        </w:rPr>
        <w:t xml:space="preserve">Simulated </w:t>
      </w:r>
      <w:proofErr w:type="spellStart"/>
      <w:r w:rsidR="00BD7856">
        <w:rPr>
          <w:b w:val="0"/>
        </w:rPr>
        <w:t>qMT</w:t>
      </w:r>
      <w:proofErr w:type="spellEnd"/>
      <w:r w:rsidR="00BD7856">
        <w:rPr>
          <w:b w:val="0"/>
        </w:rPr>
        <w:t xml:space="preserve"> parameter (F, </w:t>
      </w:r>
      <w:proofErr w:type="spellStart"/>
      <w:r w:rsidR="00BD7856">
        <w:rPr>
          <w:b w:val="0"/>
        </w:rPr>
        <w:t>k</w:t>
      </w:r>
      <w:r w:rsidR="00BD7856">
        <w:rPr>
          <w:b w:val="0"/>
          <w:vertAlign w:val="subscript"/>
        </w:rPr>
        <w:t>f</w:t>
      </w:r>
      <w:proofErr w:type="spellEnd"/>
      <w:r w:rsidR="00BD7856">
        <w:rPr>
          <w:b w:val="0"/>
        </w:rPr>
        <w:t>, T</w:t>
      </w:r>
      <w:proofErr w:type="gramStart"/>
      <w:r w:rsidR="00BD7856">
        <w:rPr>
          <w:b w:val="0"/>
          <w:vertAlign w:val="subscript"/>
        </w:rPr>
        <w:t>2,f</w:t>
      </w:r>
      <w:proofErr w:type="gramEnd"/>
      <w:r w:rsidR="00BD7856">
        <w:rPr>
          <w:b w:val="0"/>
        </w:rPr>
        <w:t>, T</w:t>
      </w:r>
      <w:r w:rsidR="00BD7856">
        <w:rPr>
          <w:b w:val="0"/>
          <w:vertAlign w:val="subscript"/>
        </w:rPr>
        <w:t>2,r</w:t>
      </w:r>
      <w:r w:rsidR="00BD7856">
        <w:rPr>
          <w:b w:val="0"/>
        </w:rPr>
        <w:t xml:space="preserve">) errors </w:t>
      </w:r>
      <w:r w:rsidR="00ED341D">
        <w:rPr>
          <w:b w:val="0"/>
        </w:rPr>
        <w:t>estimated from Eq. [2] for ΔB</w:t>
      </w:r>
      <w:r w:rsidR="00ED341D">
        <w:rPr>
          <w:b w:val="0"/>
          <w:vertAlign w:val="subscript"/>
        </w:rPr>
        <w:t>1</w:t>
      </w:r>
      <w:r w:rsidR="00ED341D">
        <w:rPr>
          <w:b w:val="0"/>
        </w:rPr>
        <w:t xml:space="preserve">=0.05, comparing logarithmically-uniform (offsets) </w:t>
      </w:r>
      <w:proofErr w:type="spellStart"/>
      <w:r w:rsidR="00ED341D">
        <w:rPr>
          <w:b w:val="0"/>
        </w:rPr>
        <w:t>qMT</w:t>
      </w:r>
      <w:proofErr w:type="spellEnd"/>
      <w:r w:rsidR="00ED341D">
        <w:rPr>
          <w:b w:val="0"/>
        </w:rPr>
        <w:t xml:space="preserve">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47"/>
      <w:bookmarkEnd w:id="48"/>
      <w:bookmarkEnd w:id="49"/>
      <w:bookmarkEnd w:id="50"/>
      <w:bookmarkEnd w:id="51"/>
      <w:bookmarkEnd w:id="52"/>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5E021101" w:rsidR="00C3148D" w:rsidRPr="003B7715" w:rsidRDefault="00C3148D" w:rsidP="00C3148D">
      <w:pPr>
        <w:pStyle w:val="Lgende"/>
        <w:rPr>
          <w:b w:val="0"/>
        </w:rPr>
      </w:pPr>
      <w:bookmarkStart w:id="53" w:name="_Ref492994003"/>
      <w:bookmarkStart w:id="54" w:name="_Toc492905408"/>
      <w:bookmarkStart w:id="55" w:name="_Toc493360418"/>
      <w:bookmarkStart w:id="56" w:name="_Toc493373901"/>
      <w:bookmarkStart w:id="57" w:name="_Toc493505999"/>
      <w:bookmarkStart w:id="58" w:name="_Toc493750999"/>
      <w:bookmarkStart w:id="59" w:name="_Toc493751109"/>
      <w:bookmarkStart w:id="60" w:name="_Toc494897840"/>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53"/>
      <w:r>
        <w:t>.</w:t>
      </w:r>
      <w:r>
        <w:rPr>
          <w:b w:val="0"/>
        </w:rPr>
        <w:t xml:space="preserve"> </w:t>
      </w:r>
      <w:bookmarkEnd w:id="54"/>
      <w:r w:rsidR="007A288F">
        <w:rPr>
          <w:b w:val="0"/>
        </w:rPr>
        <w:t xml:space="preserve">Sensitivity values for each </w:t>
      </w:r>
      <w:proofErr w:type="spellStart"/>
      <w:r w:rsidR="007A288F">
        <w:rPr>
          <w:b w:val="0"/>
        </w:rPr>
        <w:t>qMT</w:t>
      </w:r>
      <w:proofErr w:type="spellEnd"/>
      <w:r w:rsidR="007A288F">
        <w:rPr>
          <w:b w:val="0"/>
        </w:rPr>
        <w:t xml:space="preserve"> fitting parameters (F, </w:t>
      </w:r>
      <w:proofErr w:type="spellStart"/>
      <w:r w:rsidR="007A288F">
        <w:rPr>
          <w:b w:val="0"/>
        </w:rPr>
        <w:t>k</w:t>
      </w:r>
      <w:r w:rsidR="007A288F">
        <w:rPr>
          <w:b w:val="0"/>
          <w:vertAlign w:val="subscript"/>
        </w:rPr>
        <w:t>f</w:t>
      </w:r>
      <w:proofErr w:type="spellEnd"/>
      <w:r w:rsidR="007A288F">
        <w:rPr>
          <w:b w:val="0"/>
        </w:rPr>
        <w:t>, T</w:t>
      </w:r>
      <w:proofErr w:type="gramStart"/>
      <w:r w:rsidR="007A288F">
        <w:rPr>
          <w:b w:val="0"/>
          <w:vertAlign w:val="subscript"/>
        </w:rPr>
        <w:t>2,f</w:t>
      </w:r>
      <w:proofErr w:type="gramEnd"/>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 variable flip angle). The </w:t>
      </w:r>
      <w:proofErr w:type="gramStart"/>
      <w:r w:rsidR="003B7715">
        <w:rPr>
          <w:b w:val="0"/>
        </w:rPr>
        <w:t>312 point</w:t>
      </w:r>
      <w:proofErr w:type="gramEnd"/>
      <w:r w:rsidR="003B7715">
        <w:rPr>
          <w:b w:val="0"/>
        </w:rPr>
        <w:t xml:space="preserve"> protocol (12 flip angles, 26 offset frequencies) shown represents the full search-space for the protocol optimization. The sets of sensitivity values for each fitting parameter (</w:t>
      </w:r>
      <w:r w:rsidR="003B7715" w:rsidRPr="003B7715">
        <w:t>a</w:t>
      </w:r>
      <w:r w:rsidR="003B7715">
        <w:rPr>
          <w:b w:val="0"/>
        </w:rPr>
        <w:t>–</w:t>
      </w:r>
      <w:r w:rsidR="003B7715" w:rsidRPr="003B7715">
        <w:t>d</w:t>
      </w:r>
      <w:r w:rsidR="003B7715">
        <w:rPr>
          <w:b w:val="0"/>
        </w:rPr>
        <w:t>) consists of the matrix columns of the sensitivity Jacobian (</w:t>
      </w:r>
      <w:proofErr w:type="spellStart"/>
      <w:r w:rsidR="003B7715">
        <w:t>S</w:t>
      </w:r>
      <w:r w:rsidR="003B7715">
        <w:rPr>
          <w:i/>
          <w:vertAlign w:val="subscript"/>
        </w:rPr>
        <w:t>p</w:t>
      </w:r>
      <w:proofErr w:type="spellEnd"/>
      <w:r w:rsidR="003B7715">
        <w:rPr>
          <w:b w:val="0"/>
        </w:rPr>
        <w:t xml:space="preserve"> – Eq. 2).</w:t>
      </w:r>
      <w:bookmarkEnd w:id="55"/>
      <w:bookmarkEnd w:id="56"/>
      <w:bookmarkEnd w:id="57"/>
      <w:bookmarkEnd w:id="58"/>
      <w:bookmarkEnd w:id="59"/>
      <w:bookmarkEnd w:id="60"/>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5C81CD31" w:rsidR="00C006CC" w:rsidRPr="00194DDD" w:rsidRDefault="00C006CC" w:rsidP="00C006CC">
      <w:pPr>
        <w:pStyle w:val="Lgende"/>
        <w:rPr>
          <w:b w:val="0"/>
        </w:rPr>
      </w:pPr>
      <w:bookmarkStart w:id="61" w:name="_Ref492994018"/>
      <w:bookmarkStart w:id="62" w:name="_Toc492905409"/>
      <w:bookmarkStart w:id="63" w:name="_Toc493360419"/>
      <w:bookmarkStart w:id="64" w:name="_Toc493373902"/>
      <w:bookmarkStart w:id="65" w:name="_Toc493506000"/>
      <w:bookmarkStart w:id="66" w:name="_Toc493751000"/>
      <w:bookmarkStart w:id="67" w:name="_Toc493751110"/>
      <w:bookmarkStart w:id="68" w:name="_Toc494897841"/>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61"/>
      <w:r>
        <w:t>.</w:t>
      </w:r>
      <w:r>
        <w:rPr>
          <w:b w:val="0"/>
        </w:rPr>
        <w:t xml:space="preserve"> </w:t>
      </w:r>
      <w:bookmarkEnd w:id="62"/>
      <w:r w:rsidR="003B7715">
        <w:rPr>
          <w:b w:val="0"/>
        </w:rPr>
        <w:t>Variance-efficiency (</w:t>
      </w:r>
      <w:r w:rsidR="003B7715">
        <w:t>a</w:t>
      </w:r>
      <w:r w:rsidR="003B7715">
        <w:rPr>
          <w:b w:val="0"/>
        </w:rPr>
        <w:t xml:space="preserve">) and </w:t>
      </w:r>
      <w:r w:rsidR="00194DDD">
        <w:rPr>
          <w:b w:val="0"/>
        </w:rPr>
        <w:t>ΔF (Eq. 2</w:t>
      </w:r>
      <w:r w:rsidR="001A2FA2">
        <w:rPr>
          <w:b w:val="0"/>
        </w:rPr>
        <w:t>, ΔB</w:t>
      </w:r>
      <w:r w:rsidR="001A2FA2">
        <w:rPr>
          <w:b w:val="0"/>
          <w:vertAlign w:val="subscript"/>
        </w:rPr>
        <w:t>1</w:t>
      </w:r>
      <w:r w:rsidR="001A2FA2">
        <w:rPr>
          <w:b w:val="0"/>
        </w:rPr>
        <w:t xml:space="preserve"> = 5%</w:t>
      </w:r>
      <w:r w:rsidR="00194DDD">
        <w:rPr>
          <w:b w:val="0"/>
        </w:rPr>
        <w:t>) values over the course of the iterative optimization of the parameter-regularized Cramer-Rao Lower-Bound</w:t>
      </w:r>
      <w:r w:rsidR="003A4867">
        <w:rPr>
          <w:b w:val="0"/>
        </w:rPr>
        <w:t xml:space="preserve"> (</w:t>
      </w:r>
      <w:proofErr w:type="spellStart"/>
      <w:r w:rsidR="003A4867">
        <w:rPr>
          <w:b w:val="0"/>
        </w:rPr>
        <w:t>CRLB</w:t>
      </w:r>
      <w:r w:rsidR="003A4867" w:rsidRPr="003A4867">
        <w:rPr>
          <w:b w:val="0"/>
          <w:vertAlign w:val="subscript"/>
        </w:rPr>
        <w:t>λ</w:t>
      </w:r>
      <w:proofErr w:type="spellEnd"/>
      <w:r w:rsidR="003A4867">
        <w:rPr>
          <w:b w:val="0"/>
        </w:rPr>
        <w:t>) equation (Eq. 5). v</w:t>
      </w:r>
      <w:r w:rsidR="00194DDD">
        <w:rPr>
          <w:b w:val="0"/>
        </w:rPr>
        <w:t xml:space="preserve">ariance-efficiency is defined here as (variance × # </w:t>
      </w:r>
      <w:proofErr w:type="spellStart"/>
      <w:r w:rsidR="00194DDD">
        <w:rPr>
          <w:b w:val="0"/>
        </w:rPr>
        <w:t>acq</w:t>
      </w:r>
      <w:proofErr w:type="spellEnd"/>
      <w:r w:rsidR="00194DDD">
        <w:rPr>
          <w:b w:val="0"/>
        </w:rPr>
        <w:t>.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63"/>
      <w:bookmarkEnd w:id="64"/>
      <w:bookmarkEnd w:id="65"/>
      <w:bookmarkEnd w:id="66"/>
      <w:bookmarkEnd w:id="67"/>
      <w:bookmarkEnd w:id="68"/>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7BD8E7C8" w:rsidR="00831BFB" w:rsidRPr="003A4867" w:rsidRDefault="00831BFB" w:rsidP="00831BFB">
      <w:pPr>
        <w:pStyle w:val="Lgende"/>
        <w:rPr>
          <w:b w:val="0"/>
        </w:rPr>
      </w:pPr>
      <w:bookmarkStart w:id="69" w:name="_Ref492994028"/>
      <w:bookmarkStart w:id="70" w:name="_Toc492905410"/>
      <w:bookmarkStart w:id="71" w:name="_Toc493360420"/>
      <w:bookmarkStart w:id="72" w:name="_Toc493373903"/>
      <w:bookmarkStart w:id="73" w:name="_Toc493506001"/>
      <w:bookmarkStart w:id="74" w:name="_Toc493751001"/>
      <w:bookmarkStart w:id="75" w:name="_Toc493751111"/>
      <w:bookmarkStart w:id="76" w:name="_Toc494897842"/>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69"/>
      <w:r>
        <w:t>.</w:t>
      </w:r>
      <w:r>
        <w:rPr>
          <w:b w:val="0"/>
        </w:rPr>
        <w:t xml:space="preserve"> </w:t>
      </w:r>
      <w:bookmarkEnd w:id="70"/>
      <w:r w:rsidR="003A4867">
        <w:rPr>
          <w:b w:val="0"/>
        </w:rPr>
        <w:t xml:space="preserve">Comparison between the 10-point protocol iteratively optimized from a </w:t>
      </w:r>
      <w:proofErr w:type="gramStart"/>
      <w:r w:rsidR="003A4867">
        <w:rPr>
          <w:b w:val="0"/>
        </w:rPr>
        <w:t>312 point</w:t>
      </w:r>
      <w:proofErr w:type="gramEnd"/>
      <w:r w:rsidR="003A4867">
        <w:rPr>
          <w:b w:val="0"/>
        </w:rPr>
        <w:t xml:space="preserve"> search space using solely CRLB (</w:t>
      </w:r>
      <w:r w:rsidR="003A4867" w:rsidRPr="003A4867">
        <w:rPr>
          <w:b w:val="0"/>
        </w:rPr>
        <w:t>λ</w:t>
      </w:r>
      <w:r w:rsidR="003A4867">
        <w:rPr>
          <w:b w:val="0"/>
        </w:rPr>
        <w:t xml:space="preserve"> = 0) and regularized </w:t>
      </w:r>
      <w:proofErr w:type="spellStart"/>
      <w:r w:rsidR="003A4867">
        <w:rPr>
          <w:b w:val="0"/>
        </w:rPr>
        <w:t>CRLB</w:t>
      </w:r>
      <w:r w:rsidR="003A4867" w:rsidRPr="003A4867">
        <w:rPr>
          <w:b w:val="0"/>
          <w:vertAlign w:val="subscript"/>
        </w:rPr>
        <w:t>λ</w:t>
      </w:r>
      <w:proofErr w:type="spellEnd"/>
      <w:r w:rsidR="003A4867">
        <w:rPr>
          <w:b w:val="0"/>
          <w:vertAlign w:val="subscript"/>
        </w:rPr>
        <w:t>=0.5</w:t>
      </w:r>
      <w:r w:rsidR="003A4867">
        <w:rPr>
          <w:b w:val="0"/>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bookmarkEnd w:id="71"/>
      <w:bookmarkEnd w:id="72"/>
      <w:bookmarkEnd w:id="73"/>
      <w:bookmarkEnd w:id="74"/>
      <w:bookmarkEnd w:id="75"/>
      <w:bookmarkEnd w:id="76"/>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F6A9577" w:rsidR="00E3181D" w:rsidRPr="00A56D2D" w:rsidRDefault="00831BFB" w:rsidP="00A56D2D">
      <w:pPr>
        <w:pStyle w:val="Lgende"/>
        <w:rPr>
          <w:b w:val="0"/>
        </w:rPr>
      </w:pPr>
      <w:bookmarkStart w:id="77" w:name="_Ref492994049"/>
      <w:bookmarkStart w:id="78" w:name="_Toc492905411"/>
      <w:bookmarkStart w:id="79" w:name="_Toc493360421"/>
      <w:bookmarkStart w:id="80" w:name="_Toc493373904"/>
      <w:bookmarkStart w:id="81" w:name="_Toc493506002"/>
      <w:bookmarkStart w:id="82" w:name="_Toc493751002"/>
      <w:bookmarkStart w:id="83" w:name="_Toc493751112"/>
      <w:bookmarkStart w:id="84" w:name="_Toc494897843"/>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77"/>
      <w:r>
        <w:t>.</w:t>
      </w:r>
      <w:r>
        <w:rPr>
          <w:b w:val="0"/>
        </w:rPr>
        <w:t xml:space="preserve"> </w:t>
      </w:r>
      <w:bookmarkEnd w:id="78"/>
      <w:r w:rsidR="00DD39E2">
        <w:rPr>
          <w:b w:val="0"/>
        </w:rPr>
        <w:t>Mean</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 values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proofErr w:type="gramStart"/>
      <w:r w:rsidR="001514A3">
        <w:rPr>
          <w:b w:val="0"/>
          <w:vertAlign w:val="subscript"/>
        </w:rPr>
        <w:t>1,nominal</w:t>
      </w:r>
      <w:proofErr w:type="gramEnd"/>
      <w:r w:rsidR="001514A3">
        <w:rPr>
          <w:b w:val="0"/>
        </w:rPr>
        <w:t xml:space="preserve"> = 1 </w:t>
      </w:r>
      <w:proofErr w:type="spellStart"/>
      <w:r w:rsidR="001514A3">
        <w:rPr>
          <w:b w:val="0"/>
        </w:rPr>
        <w:t>n.u</w:t>
      </w:r>
      <w:proofErr w:type="spellEnd"/>
      <w:r w:rsidR="001514A3">
        <w:rPr>
          <w:b w:val="0"/>
        </w:rPr>
        <w:t xml:space="preserve">.) and for two sets of </w:t>
      </w:r>
      <w:proofErr w:type="spellStart"/>
      <w:r w:rsidR="001514A3">
        <w:rPr>
          <w:b w:val="0"/>
        </w:rPr>
        <w:t>qMT</w:t>
      </w:r>
      <w:proofErr w:type="spellEnd"/>
      <w:r w:rsidR="001514A3">
        <w:rPr>
          <w:b w:val="0"/>
        </w:rPr>
        <w:t xml:space="preserve"> parameter values representing different tissue types (white matter – </w:t>
      </w:r>
      <w:proofErr w:type="spellStart"/>
      <w:r w:rsidR="001514A3">
        <w:t>a</w:t>
      </w:r>
      <w:r w:rsidR="001514A3">
        <w:rPr>
          <w:b w:val="0"/>
        </w:rPr>
        <w:t>,</w:t>
      </w:r>
      <w:r w:rsidR="001514A3">
        <w:t>c</w:t>
      </w:r>
      <w:proofErr w:type="spellEnd"/>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and the grey region represents the region of ±1% error</w:t>
      </w:r>
      <w:r w:rsidR="001514A3">
        <w:rPr>
          <w:b w:val="0"/>
        </w:rPr>
        <w:t xml:space="preserve">. Simulated signal values were generated and fitted for three different 10 point </w:t>
      </w:r>
      <w:proofErr w:type="spellStart"/>
      <w:r w:rsidR="001514A3">
        <w:rPr>
          <w:b w:val="0"/>
        </w:rPr>
        <w:t>q</w:t>
      </w:r>
      <w:r w:rsidR="003935A8">
        <w:rPr>
          <w:b w:val="0"/>
        </w:rPr>
        <w:t>MT</w:t>
      </w:r>
      <w:proofErr w:type="spellEnd"/>
      <w:r w:rsidR="003935A8">
        <w:rPr>
          <w:b w:val="0"/>
        </w:rPr>
        <w:t xml:space="preserve">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proofErr w:type="spellStart"/>
      <w:r w:rsidR="003935A8">
        <w:rPr>
          <w:b w:val="0"/>
        </w:rPr>
        <w:t>CRLB</w:t>
      </w:r>
      <w:r w:rsidR="003935A8" w:rsidRPr="003935A8">
        <w:rPr>
          <w:b w:val="0"/>
          <w:vertAlign w:val="subscript"/>
        </w:rPr>
        <w:t>λ</w:t>
      </w:r>
      <w:proofErr w:type="spellEnd"/>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79"/>
      <w:bookmarkEnd w:id="80"/>
      <w:bookmarkEnd w:id="81"/>
      <w:bookmarkEnd w:id="82"/>
      <w:bookmarkEnd w:id="83"/>
      <w:bookmarkEnd w:id="84"/>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45616206" w:rsidR="00E3181D" w:rsidRPr="00E3181D" w:rsidRDefault="00E3181D" w:rsidP="00E3181D">
      <w:pPr>
        <w:pStyle w:val="Lgende"/>
        <w:rPr>
          <w:b w:val="0"/>
        </w:rPr>
      </w:pPr>
      <w:bookmarkStart w:id="85" w:name="_Ref492994059"/>
      <w:bookmarkStart w:id="86" w:name="_Toc492905412"/>
      <w:bookmarkStart w:id="87" w:name="_Toc493360422"/>
      <w:bookmarkStart w:id="88" w:name="_Toc493373905"/>
      <w:bookmarkStart w:id="89" w:name="_Toc493506003"/>
      <w:bookmarkStart w:id="90" w:name="_Toc493751003"/>
      <w:bookmarkStart w:id="91" w:name="_Toc493751113"/>
      <w:bookmarkStart w:id="92" w:name="_Toc494897844"/>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85"/>
      <w:r>
        <w:t>.</w:t>
      </w:r>
      <w:r>
        <w:rPr>
          <w:b w:val="0"/>
        </w:rPr>
        <w:t xml:space="preserve"> </w:t>
      </w:r>
      <w:bookmarkEnd w:id="86"/>
      <w:r w:rsidR="00A56D2D">
        <w:rPr>
          <w:b w:val="0"/>
        </w:rPr>
        <w:t>Mean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w:t>
      </w:r>
      <w:proofErr w:type="spellStart"/>
      <w:r w:rsidR="00A56D2D">
        <w:rPr>
          <w:b w:val="0"/>
        </w:rPr>
        <w:t>qMT</w:t>
      </w:r>
      <w:proofErr w:type="spellEnd"/>
      <w:r w:rsidR="00A56D2D">
        <w:rPr>
          <w:b w:val="0"/>
        </w:rPr>
        <w:t xml:space="preserve"> parameter values representing different tissue types (white matter – </w:t>
      </w:r>
      <w:proofErr w:type="spellStart"/>
      <w:proofErr w:type="gramStart"/>
      <w:r w:rsidR="00A56D2D">
        <w:t>a</w:t>
      </w:r>
      <w:r w:rsidR="00A56D2D">
        <w:rPr>
          <w:b w:val="0"/>
        </w:rPr>
        <w:t>,</w:t>
      </w:r>
      <w:r w:rsidR="00A56D2D">
        <w:t>c</w:t>
      </w:r>
      <w:proofErr w:type="spellEnd"/>
      <w:proofErr w:type="gramEnd"/>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and the grey region represents the region of ±1% error.</w:t>
      </w:r>
      <w:r w:rsidR="00334B49">
        <w:rPr>
          <w:b w:val="0"/>
        </w:rPr>
        <w:t xml:space="preserve"> Data was fitted under the assumption of ideal B</w:t>
      </w:r>
      <w:r w:rsidR="00334B49">
        <w:rPr>
          <w:b w:val="0"/>
          <w:vertAlign w:val="subscript"/>
        </w:rPr>
        <w:t>1</w:t>
      </w:r>
      <w:r w:rsidR="00334B49">
        <w:rPr>
          <w:b w:val="0"/>
        </w:rPr>
        <w:t xml:space="preserve"> values (B</w:t>
      </w:r>
      <w:r w:rsidR="00334B49">
        <w:rPr>
          <w:b w:val="0"/>
          <w:vertAlign w:val="subscript"/>
        </w:rPr>
        <w:t>1</w:t>
      </w:r>
      <w:r w:rsidR="00334B49">
        <w:rPr>
          <w:b w:val="0"/>
        </w:rPr>
        <w:t xml:space="preserve"> = 1 </w:t>
      </w:r>
      <w:proofErr w:type="spellStart"/>
      <w:r w:rsidR="00334B49">
        <w:rPr>
          <w:b w:val="0"/>
        </w:rPr>
        <w:t>n.u</w:t>
      </w:r>
      <w:proofErr w:type="spellEnd"/>
      <w:r w:rsidR="00334B49">
        <w:rPr>
          <w:b w:val="0"/>
        </w:rPr>
        <w:t>., solid lines), and for the case of a 15% overestimation in B</w:t>
      </w:r>
      <w:r w:rsidR="00334B49">
        <w:rPr>
          <w:b w:val="0"/>
          <w:vertAlign w:val="subscript"/>
        </w:rPr>
        <w:t>1</w:t>
      </w:r>
      <w:r w:rsidR="00334B49">
        <w:rPr>
          <w:b w:val="0"/>
        </w:rPr>
        <w:t xml:space="preserve"> (</w:t>
      </w:r>
      <w:proofErr w:type="spellStart"/>
      <w:r w:rsidR="00334B49">
        <w:rPr>
          <w:b w:val="0"/>
        </w:rPr>
        <w:t>B</w:t>
      </w:r>
      <w:r w:rsidR="00334B49">
        <w:rPr>
          <w:b w:val="0"/>
          <w:vertAlign w:val="subscript"/>
        </w:rPr>
        <w:t>1</w:t>
      </w:r>
      <w:proofErr w:type="spellEnd"/>
      <w:r w:rsidR="00334B49">
        <w:rPr>
          <w:b w:val="0"/>
        </w:rPr>
        <w:t xml:space="preserve"> = 1.15 </w:t>
      </w:r>
      <w:proofErr w:type="spellStart"/>
      <w:r w:rsidR="00334B49">
        <w:rPr>
          <w:b w:val="0"/>
        </w:rPr>
        <w:t>n.u</w:t>
      </w:r>
      <w:proofErr w:type="spellEnd"/>
      <w:r w:rsidR="00334B49">
        <w:rPr>
          <w:b w:val="0"/>
        </w:rPr>
        <w:t>., dotted lines).</w:t>
      </w:r>
      <w:r w:rsidR="00A56D2D">
        <w:rPr>
          <w:b w:val="0"/>
        </w:rPr>
        <w:t xml:space="preserve"> Simulated signal values were generated and fitted for three different 10 point </w:t>
      </w:r>
      <w:proofErr w:type="spellStart"/>
      <w:r w:rsidR="00A56D2D">
        <w:rPr>
          <w:b w:val="0"/>
        </w:rPr>
        <w:t>qMT</w:t>
      </w:r>
      <w:proofErr w:type="spellEnd"/>
      <w:r w:rsidR="00A56D2D">
        <w:rPr>
          <w:b w:val="0"/>
        </w:rPr>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00A56D2D">
        <w:rPr>
          <w:b w:val="0"/>
        </w:rPr>
        <w:t>CRLB</w:t>
      </w:r>
      <w:r w:rsidR="00A56D2D" w:rsidRPr="003935A8">
        <w:rPr>
          <w:b w:val="0"/>
          <w:vertAlign w:val="subscript"/>
        </w:rPr>
        <w:t>λ</w:t>
      </w:r>
      <w:proofErr w:type="spellEnd"/>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87"/>
      <w:bookmarkEnd w:id="88"/>
      <w:bookmarkEnd w:id="89"/>
      <w:bookmarkEnd w:id="90"/>
      <w:bookmarkEnd w:id="91"/>
      <w:bookmarkEnd w:id="92"/>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923870" w14:textId="77777777" w:rsidR="006652DF" w:rsidRDefault="006652DF">
      <w:r>
        <w:separator/>
      </w:r>
    </w:p>
    <w:p w14:paraId="3F8C0A90" w14:textId="77777777" w:rsidR="006652DF" w:rsidRDefault="006652DF"/>
  </w:endnote>
  <w:endnote w:type="continuationSeparator" w:id="0">
    <w:p w14:paraId="4F4A5058" w14:textId="77777777" w:rsidR="006652DF" w:rsidRDefault="006652DF">
      <w:r>
        <w:continuationSeparator/>
      </w:r>
    </w:p>
    <w:p w14:paraId="70F90D84" w14:textId="77777777" w:rsidR="006652DF" w:rsidRDefault="006652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DD193F" w:rsidRDefault="00DD193F"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DD193F" w:rsidRDefault="00DD193F"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DD193F" w:rsidRDefault="00DD193F"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33529B">
      <w:rPr>
        <w:rStyle w:val="Numrodepage"/>
        <w:noProof/>
      </w:rPr>
      <w:t>4</w:t>
    </w:r>
    <w:r>
      <w:rPr>
        <w:rStyle w:val="Numrodepage"/>
      </w:rPr>
      <w:fldChar w:fldCharType="end"/>
    </w:r>
  </w:p>
  <w:p w14:paraId="74D1FFB5" w14:textId="77777777" w:rsidR="00DD193F" w:rsidRPr="00480E6C" w:rsidRDefault="00DD193F"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DD193F" w:rsidRPr="00480E6C" w:rsidRDefault="00DD193F"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A42807" w14:textId="77777777" w:rsidR="006652DF" w:rsidRDefault="006652DF">
      <w:r>
        <w:separator/>
      </w:r>
    </w:p>
    <w:p w14:paraId="4AA045EC" w14:textId="77777777" w:rsidR="006652DF" w:rsidRDefault="006652DF"/>
  </w:footnote>
  <w:footnote w:type="continuationSeparator" w:id="0">
    <w:p w14:paraId="07E034DD" w14:textId="77777777" w:rsidR="006652DF" w:rsidRDefault="006652DF">
      <w:r>
        <w:continuationSeparator/>
      </w:r>
    </w:p>
    <w:p w14:paraId="3F58C606" w14:textId="77777777" w:rsidR="006652DF" w:rsidRDefault="006652D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CB8"/>
    <w:rsid w:val="00012A72"/>
    <w:rsid w:val="000130F1"/>
    <w:rsid w:val="00013F08"/>
    <w:rsid w:val="00013FF8"/>
    <w:rsid w:val="0001413E"/>
    <w:rsid w:val="0001487B"/>
    <w:rsid w:val="00015B13"/>
    <w:rsid w:val="00021CC6"/>
    <w:rsid w:val="00022214"/>
    <w:rsid w:val="0002324A"/>
    <w:rsid w:val="00023476"/>
    <w:rsid w:val="00025C85"/>
    <w:rsid w:val="00026939"/>
    <w:rsid w:val="00027F74"/>
    <w:rsid w:val="00032672"/>
    <w:rsid w:val="000326DE"/>
    <w:rsid w:val="000335CD"/>
    <w:rsid w:val="0003428E"/>
    <w:rsid w:val="00034D06"/>
    <w:rsid w:val="00034EAD"/>
    <w:rsid w:val="0003516E"/>
    <w:rsid w:val="0003531E"/>
    <w:rsid w:val="00035856"/>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4ABD"/>
    <w:rsid w:val="0005696A"/>
    <w:rsid w:val="0006022A"/>
    <w:rsid w:val="00060E0A"/>
    <w:rsid w:val="00062B03"/>
    <w:rsid w:val="000636A2"/>
    <w:rsid w:val="000638F0"/>
    <w:rsid w:val="00063A5B"/>
    <w:rsid w:val="00064672"/>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D67"/>
    <w:rsid w:val="00083FA2"/>
    <w:rsid w:val="00084957"/>
    <w:rsid w:val="00084DF8"/>
    <w:rsid w:val="0009048B"/>
    <w:rsid w:val="0009140D"/>
    <w:rsid w:val="00092CC2"/>
    <w:rsid w:val="0009318E"/>
    <w:rsid w:val="000950D5"/>
    <w:rsid w:val="00096429"/>
    <w:rsid w:val="000A0259"/>
    <w:rsid w:val="000A4002"/>
    <w:rsid w:val="000A47AE"/>
    <w:rsid w:val="000A664F"/>
    <w:rsid w:val="000A7054"/>
    <w:rsid w:val="000B254F"/>
    <w:rsid w:val="000B2A83"/>
    <w:rsid w:val="000B333C"/>
    <w:rsid w:val="000B3B73"/>
    <w:rsid w:val="000B5CC6"/>
    <w:rsid w:val="000B5D60"/>
    <w:rsid w:val="000B6E63"/>
    <w:rsid w:val="000C0F4E"/>
    <w:rsid w:val="000C0FF4"/>
    <w:rsid w:val="000C1009"/>
    <w:rsid w:val="000C11D3"/>
    <w:rsid w:val="000C27B8"/>
    <w:rsid w:val="000C3D17"/>
    <w:rsid w:val="000C5EE2"/>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8D3"/>
    <w:rsid w:val="000E6F24"/>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0BCA"/>
    <w:rsid w:val="00100DA7"/>
    <w:rsid w:val="0010185C"/>
    <w:rsid w:val="00101B68"/>
    <w:rsid w:val="001033AA"/>
    <w:rsid w:val="001044E1"/>
    <w:rsid w:val="0010567B"/>
    <w:rsid w:val="0010595A"/>
    <w:rsid w:val="001070C8"/>
    <w:rsid w:val="001102DE"/>
    <w:rsid w:val="00111FDF"/>
    <w:rsid w:val="001128E1"/>
    <w:rsid w:val="00112EF5"/>
    <w:rsid w:val="001146F2"/>
    <w:rsid w:val="00114C59"/>
    <w:rsid w:val="00115EB2"/>
    <w:rsid w:val="0011714D"/>
    <w:rsid w:val="00117B0F"/>
    <w:rsid w:val="00121999"/>
    <w:rsid w:val="0012461C"/>
    <w:rsid w:val="001255FE"/>
    <w:rsid w:val="00125A90"/>
    <w:rsid w:val="00127D02"/>
    <w:rsid w:val="00127D96"/>
    <w:rsid w:val="00127E59"/>
    <w:rsid w:val="001301A8"/>
    <w:rsid w:val="001302D4"/>
    <w:rsid w:val="00131485"/>
    <w:rsid w:val="00132C1E"/>
    <w:rsid w:val="00135CFE"/>
    <w:rsid w:val="00140419"/>
    <w:rsid w:val="00140E47"/>
    <w:rsid w:val="001470F5"/>
    <w:rsid w:val="00147A0A"/>
    <w:rsid w:val="001510C9"/>
    <w:rsid w:val="001514A3"/>
    <w:rsid w:val="00151656"/>
    <w:rsid w:val="00153466"/>
    <w:rsid w:val="00153698"/>
    <w:rsid w:val="00153C29"/>
    <w:rsid w:val="00153F84"/>
    <w:rsid w:val="00155C96"/>
    <w:rsid w:val="001560DE"/>
    <w:rsid w:val="00162BF9"/>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1BE9"/>
    <w:rsid w:val="001B2A44"/>
    <w:rsid w:val="001B3729"/>
    <w:rsid w:val="001B3B32"/>
    <w:rsid w:val="001B3EB8"/>
    <w:rsid w:val="001B3F4B"/>
    <w:rsid w:val="001B40FE"/>
    <w:rsid w:val="001C00B4"/>
    <w:rsid w:val="001C01AF"/>
    <w:rsid w:val="001C185B"/>
    <w:rsid w:val="001C1F5F"/>
    <w:rsid w:val="001C2095"/>
    <w:rsid w:val="001C283A"/>
    <w:rsid w:val="001C33FB"/>
    <w:rsid w:val="001C3AEC"/>
    <w:rsid w:val="001C3F7E"/>
    <w:rsid w:val="001C4321"/>
    <w:rsid w:val="001C4426"/>
    <w:rsid w:val="001C561B"/>
    <w:rsid w:val="001C78EE"/>
    <w:rsid w:val="001C7A2F"/>
    <w:rsid w:val="001D2652"/>
    <w:rsid w:val="001D3B81"/>
    <w:rsid w:val="001D6AF7"/>
    <w:rsid w:val="001E1050"/>
    <w:rsid w:val="001E2527"/>
    <w:rsid w:val="001E502F"/>
    <w:rsid w:val="001F002A"/>
    <w:rsid w:val="001F1F39"/>
    <w:rsid w:val="00201729"/>
    <w:rsid w:val="002020F4"/>
    <w:rsid w:val="00203701"/>
    <w:rsid w:val="00205010"/>
    <w:rsid w:val="00206994"/>
    <w:rsid w:val="00206A61"/>
    <w:rsid w:val="00210866"/>
    <w:rsid w:val="00211269"/>
    <w:rsid w:val="002124E7"/>
    <w:rsid w:val="00215055"/>
    <w:rsid w:val="002151E1"/>
    <w:rsid w:val="00215200"/>
    <w:rsid w:val="00215206"/>
    <w:rsid w:val="0021547C"/>
    <w:rsid w:val="00215619"/>
    <w:rsid w:val="00215A09"/>
    <w:rsid w:val="00215D4A"/>
    <w:rsid w:val="00215E77"/>
    <w:rsid w:val="00217D5D"/>
    <w:rsid w:val="00221D0E"/>
    <w:rsid w:val="0022322A"/>
    <w:rsid w:val="00223DFB"/>
    <w:rsid w:val="0022417D"/>
    <w:rsid w:val="002249C9"/>
    <w:rsid w:val="00225C2A"/>
    <w:rsid w:val="0022600B"/>
    <w:rsid w:val="00226293"/>
    <w:rsid w:val="00227486"/>
    <w:rsid w:val="00227E41"/>
    <w:rsid w:val="0023484A"/>
    <w:rsid w:val="00235A36"/>
    <w:rsid w:val="0023655C"/>
    <w:rsid w:val="00236A89"/>
    <w:rsid w:val="00236B0E"/>
    <w:rsid w:val="00241D47"/>
    <w:rsid w:val="002423BB"/>
    <w:rsid w:val="00242D86"/>
    <w:rsid w:val="00245B43"/>
    <w:rsid w:val="00246C05"/>
    <w:rsid w:val="0024736F"/>
    <w:rsid w:val="002524FB"/>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865"/>
    <w:rsid w:val="002F77C1"/>
    <w:rsid w:val="00303822"/>
    <w:rsid w:val="00303F6B"/>
    <w:rsid w:val="00310E1F"/>
    <w:rsid w:val="00311347"/>
    <w:rsid w:val="00313934"/>
    <w:rsid w:val="00314DDD"/>
    <w:rsid w:val="003163DC"/>
    <w:rsid w:val="003175E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3529B"/>
    <w:rsid w:val="00340528"/>
    <w:rsid w:val="003421F0"/>
    <w:rsid w:val="003435BC"/>
    <w:rsid w:val="003438BA"/>
    <w:rsid w:val="00343A53"/>
    <w:rsid w:val="00345216"/>
    <w:rsid w:val="00345DEE"/>
    <w:rsid w:val="003477C5"/>
    <w:rsid w:val="003517C5"/>
    <w:rsid w:val="003549FE"/>
    <w:rsid w:val="00354E1B"/>
    <w:rsid w:val="00356435"/>
    <w:rsid w:val="003564EA"/>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0654"/>
    <w:rsid w:val="003910B7"/>
    <w:rsid w:val="00391BFF"/>
    <w:rsid w:val="00391F2C"/>
    <w:rsid w:val="00392B32"/>
    <w:rsid w:val="003935A8"/>
    <w:rsid w:val="0039557C"/>
    <w:rsid w:val="00396789"/>
    <w:rsid w:val="0039686C"/>
    <w:rsid w:val="003A2193"/>
    <w:rsid w:val="003A26EF"/>
    <w:rsid w:val="003A2CB8"/>
    <w:rsid w:val="003A3F5D"/>
    <w:rsid w:val="003A40AC"/>
    <w:rsid w:val="003A4867"/>
    <w:rsid w:val="003A4EDC"/>
    <w:rsid w:val="003A5689"/>
    <w:rsid w:val="003A5812"/>
    <w:rsid w:val="003A6A53"/>
    <w:rsid w:val="003B0202"/>
    <w:rsid w:val="003B158F"/>
    <w:rsid w:val="003B1C25"/>
    <w:rsid w:val="003B2441"/>
    <w:rsid w:val="003B3E01"/>
    <w:rsid w:val="003B56E1"/>
    <w:rsid w:val="003B5EDB"/>
    <w:rsid w:val="003B71FA"/>
    <w:rsid w:val="003B7715"/>
    <w:rsid w:val="003B7D87"/>
    <w:rsid w:val="003C18CC"/>
    <w:rsid w:val="003C23D9"/>
    <w:rsid w:val="003C385E"/>
    <w:rsid w:val="003C4DBA"/>
    <w:rsid w:val="003C4EC5"/>
    <w:rsid w:val="003C7E9D"/>
    <w:rsid w:val="003D15CF"/>
    <w:rsid w:val="003D3E52"/>
    <w:rsid w:val="003D4843"/>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5CF3"/>
    <w:rsid w:val="003F72EB"/>
    <w:rsid w:val="003F7A3C"/>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B50"/>
    <w:rsid w:val="0042214B"/>
    <w:rsid w:val="00422417"/>
    <w:rsid w:val="004229EE"/>
    <w:rsid w:val="00425CCB"/>
    <w:rsid w:val="00425F74"/>
    <w:rsid w:val="004278F2"/>
    <w:rsid w:val="00430939"/>
    <w:rsid w:val="0043131A"/>
    <w:rsid w:val="00431872"/>
    <w:rsid w:val="00432AB8"/>
    <w:rsid w:val="00435372"/>
    <w:rsid w:val="0043790B"/>
    <w:rsid w:val="00440119"/>
    <w:rsid w:val="00440F40"/>
    <w:rsid w:val="00442976"/>
    <w:rsid w:val="00443596"/>
    <w:rsid w:val="00444B1B"/>
    <w:rsid w:val="00446909"/>
    <w:rsid w:val="004472B0"/>
    <w:rsid w:val="004476F6"/>
    <w:rsid w:val="004479E4"/>
    <w:rsid w:val="004511EE"/>
    <w:rsid w:val="00452C3D"/>
    <w:rsid w:val="00452ED1"/>
    <w:rsid w:val="00453763"/>
    <w:rsid w:val="00457156"/>
    <w:rsid w:val="0046297D"/>
    <w:rsid w:val="004631A4"/>
    <w:rsid w:val="00463567"/>
    <w:rsid w:val="00464BA9"/>
    <w:rsid w:val="0046516D"/>
    <w:rsid w:val="00466972"/>
    <w:rsid w:val="004669BC"/>
    <w:rsid w:val="0046727B"/>
    <w:rsid w:val="0047041B"/>
    <w:rsid w:val="004709BD"/>
    <w:rsid w:val="00470E46"/>
    <w:rsid w:val="004720FD"/>
    <w:rsid w:val="00473906"/>
    <w:rsid w:val="004771A5"/>
    <w:rsid w:val="00477771"/>
    <w:rsid w:val="00477852"/>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C14BC"/>
    <w:rsid w:val="004C1B3A"/>
    <w:rsid w:val="004C36A8"/>
    <w:rsid w:val="004C3A8A"/>
    <w:rsid w:val="004C7DAF"/>
    <w:rsid w:val="004D2F9C"/>
    <w:rsid w:val="004D407A"/>
    <w:rsid w:val="004D4403"/>
    <w:rsid w:val="004D5492"/>
    <w:rsid w:val="004E0710"/>
    <w:rsid w:val="004E1A07"/>
    <w:rsid w:val="004E35D5"/>
    <w:rsid w:val="004E3AE2"/>
    <w:rsid w:val="004E4B96"/>
    <w:rsid w:val="004E4D0E"/>
    <w:rsid w:val="004E4FDB"/>
    <w:rsid w:val="004E6F2E"/>
    <w:rsid w:val="004E6FE6"/>
    <w:rsid w:val="004E7B41"/>
    <w:rsid w:val="004F199D"/>
    <w:rsid w:val="004F28AC"/>
    <w:rsid w:val="004F2B09"/>
    <w:rsid w:val="004F2F32"/>
    <w:rsid w:val="004F33FB"/>
    <w:rsid w:val="004F3AFE"/>
    <w:rsid w:val="004F4406"/>
    <w:rsid w:val="004F4CD3"/>
    <w:rsid w:val="004F5CB7"/>
    <w:rsid w:val="004F6D49"/>
    <w:rsid w:val="00500A58"/>
    <w:rsid w:val="00500A99"/>
    <w:rsid w:val="00501DF0"/>
    <w:rsid w:val="005027C9"/>
    <w:rsid w:val="00502AAA"/>
    <w:rsid w:val="00502DE0"/>
    <w:rsid w:val="00504B6E"/>
    <w:rsid w:val="005055DA"/>
    <w:rsid w:val="00505CC8"/>
    <w:rsid w:val="00505E7B"/>
    <w:rsid w:val="005060EF"/>
    <w:rsid w:val="0051107C"/>
    <w:rsid w:val="0051195B"/>
    <w:rsid w:val="00511C58"/>
    <w:rsid w:val="0051414E"/>
    <w:rsid w:val="00520728"/>
    <w:rsid w:val="00521751"/>
    <w:rsid w:val="0052394B"/>
    <w:rsid w:val="00524A1D"/>
    <w:rsid w:val="00525AC9"/>
    <w:rsid w:val="005266EA"/>
    <w:rsid w:val="00526854"/>
    <w:rsid w:val="00527219"/>
    <w:rsid w:val="0052728A"/>
    <w:rsid w:val="005306FD"/>
    <w:rsid w:val="00531099"/>
    <w:rsid w:val="00533245"/>
    <w:rsid w:val="00534B37"/>
    <w:rsid w:val="00534E4B"/>
    <w:rsid w:val="00540F87"/>
    <w:rsid w:val="00541C50"/>
    <w:rsid w:val="00541C7D"/>
    <w:rsid w:val="005421E8"/>
    <w:rsid w:val="005424E6"/>
    <w:rsid w:val="00542B89"/>
    <w:rsid w:val="0054422D"/>
    <w:rsid w:val="00544459"/>
    <w:rsid w:val="0054650F"/>
    <w:rsid w:val="005509DD"/>
    <w:rsid w:val="005510F8"/>
    <w:rsid w:val="005516B8"/>
    <w:rsid w:val="00552A7E"/>
    <w:rsid w:val="00552E2D"/>
    <w:rsid w:val="00553E45"/>
    <w:rsid w:val="0055567A"/>
    <w:rsid w:val="00556649"/>
    <w:rsid w:val="0056527E"/>
    <w:rsid w:val="0056551F"/>
    <w:rsid w:val="00565A1A"/>
    <w:rsid w:val="005673C2"/>
    <w:rsid w:val="0057159B"/>
    <w:rsid w:val="00572063"/>
    <w:rsid w:val="005721D2"/>
    <w:rsid w:val="00572F76"/>
    <w:rsid w:val="005749BA"/>
    <w:rsid w:val="00576467"/>
    <w:rsid w:val="00576B79"/>
    <w:rsid w:val="005775FC"/>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B3F"/>
    <w:rsid w:val="005A0E12"/>
    <w:rsid w:val="005A0EC4"/>
    <w:rsid w:val="005A267E"/>
    <w:rsid w:val="005A477F"/>
    <w:rsid w:val="005A4E03"/>
    <w:rsid w:val="005A4F16"/>
    <w:rsid w:val="005A64C1"/>
    <w:rsid w:val="005A66D3"/>
    <w:rsid w:val="005A7C07"/>
    <w:rsid w:val="005B04E9"/>
    <w:rsid w:val="005B0B2F"/>
    <w:rsid w:val="005B328A"/>
    <w:rsid w:val="005B3FA4"/>
    <w:rsid w:val="005B5506"/>
    <w:rsid w:val="005B55D4"/>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5721"/>
    <w:rsid w:val="005F5974"/>
    <w:rsid w:val="005F5CA6"/>
    <w:rsid w:val="005F5F9C"/>
    <w:rsid w:val="00601676"/>
    <w:rsid w:val="00602E7E"/>
    <w:rsid w:val="00604888"/>
    <w:rsid w:val="0060629C"/>
    <w:rsid w:val="00606463"/>
    <w:rsid w:val="006126CF"/>
    <w:rsid w:val="00615FE4"/>
    <w:rsid w:val="0061610E"/>
    <w:rsid w:val="00616254"/>
    <w:rsid w:val="00616EBF"/>
    <w:rsid w:val="006216E3"/>
    <w:rsid w:val="00621E35"/>
    <w:rsid w:val="006222E5"/>
    <w:rsid w:val="006236EE"/>
    <w:rsid w:val="00624D30"/>
    <w:rsid w:val="006255D6"/>
    <w:rsid w:val="0062594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31A7"/>
    <w:rsid w:val="006536A8"/>
    <w:rsid w:val="00654E20"/>
    <w:rsid w:val="00657C89"/>
    <w:rsid w:val="00660D96"/>
    <w:rsid w:val="006642B9"/>
    <w:rsid w:val="00664B3F"/>
    <w:rsid w:val="006652D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7E04"/>
    <w:rsid w:val="00690C92"/>
    <w:rsid w:val="00690E2C"/>
    <w:rsid w:val="00692099"/>
    <w:rsid w:val="0069219E"/>
    <w:rsid w:val="00692E88"/>
    <w:rsid w:val="00692F31"/>
    <w:rsid w:val="00693A7B"/>
    <w:rsid w:val="0069535D"/>
    <w:rsid w:val="00695AC8"/>
    <w:rsid w:val="00695ECB"/>
    <w:rsid w:val="0069670A"/>
    <w:rsid w:val="006A1824"/>
    <w:rsid w:val="006A4B08"/>
    <w:rsid w:val="006A64FB"/>
    <w:rsid w:val="006B03AC"/>
    <w:rsid w:val="006B1225"/>
    <w:rsid w:val="006B176E"/>
    <w:rsid w:val="006B34D2"/>
    <w:rsid w:val="006B35BE"/>
    <w:rsid w:val="006B3855"/>
    <w:rsid w:val="006B474F"/>
    <w:rsid w:val="006B63CE"/>
    <w:rsid w:val="006B6403"/>
    <w:rsid w:val="006B6F0D"/>
    <w:rsid w:val="006C0DFE"/>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760C"/>
    <w:rsid w:val="006F7777"/>
    <w:rsid w:val="00704240"/>
    <w:rsid w:val="007049B1"/>
    <w:rsid w:val="00704CC8"/>
    <w:rsid w:val="0070527C"/>
    <w:rsid w:val="00706DA1"/>
    <w:rsid w:val="00706F66"/>
    <w:rsid w:val="00707318"/>
    <w:rsid w:val="00707C8D"/>
    <w:rsid w:val="007105FF"/>
    <w:rsid w:val="00712601"/>
    <w:rsid w:val="00715E46"/>
    <w:rsid w:val="0072005C"/>
    <w:rsid w:val="00722AF4"/>
    <w:rsid w:val="00723F80"/>
    <w:rsid w:val="0072588E"/>
    <w:rsid w:val="0072681C"/>
    <w:rsid w:val="00726997"/>
    <w:rsid w:val="0073030C"/>
    <w:rsid w:val="0073227F"/>
    <w:rsid w:val="00732B1E"/>
    <w:rsid w:val="00734199"/>
    <w:rsid w:val="00740E50"/>
    <w:rsid w:val="00741209"/>
    <w:rsid w:val="007416DC"/>
    <w:rsid w:val="00741B75"/>
    <w:rsid w:val="00741F8F"/>
    <w:rsid w:val="00743D2B"/>
    <w:rsid w:val="00745160"/>
    <w:rsid w:val="007454FB"/>
    <w:rsid w:val="007458D4"/>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80AAD"/>
    <w:rsid w:val="00780D5C"/>
    <w:rsid w:val="00780EE5"/>
    <w:rsid w:val="0078267F"/>
    <w:rsid w:val="0078271C"/>
    <w:rsid w:val="00782770"/>
    <w:rsid w:val="00784F17"/>
    <w:rsid w:val="00786FD1"/>
    <w:rsid w:val="0079018D"/>
    <w:rsid w:val="00792F02"/>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758"/>
    <w:rsid w:val="007B43C9"/>
    <w:rsid w:val="007B5E4A"/>
    <w:rsid w:val="007B7647"/>
    <w:rsid w:val="007C0D01"/>
    <w:rsid w:val="007C2E5E"/>
    <w:rsid w:val="007C2E84"/>
    <w:rsid w:val="007C3CDD"/>
    <w:rsid w:val="007C478C"/>
    <w:rsid w:val="007C515A"/>
    <w:rsid w:val="007C77D9"/>
    <w:rsid w:val="007D0E54"/>
    <w:rsid w:val="007D121E"/>
    <w:rsid w:val="007D1981"/>
    <w:rsid w:val="007D234E"/>
    <w:rsid w:val="007D3789"/>
    <w:rsid w:val="007D3C54"/>
    <w:rsid w:val="007D4529"/>
    <w:rsid w:val="007D45EE"/>
    <w:rsid w:val="007D708D"/>
    <w:rsid w:val="007E1D8E"/>
    <w:rsid w:val="007E277A"/>
    <w:rsid w:val="007E3352"/>
    <w:rsid w:val="007E42B2"/>
    <w:rsid w:val="007E6F10"/>
    <w:rsid w:val="007F22CC"/>
    <w:rsid w:val="007F5E79"/>
    <w:rsid w:val="007F60E8"/>
    <w:rsid w:val="007F65C8"/>
    <w:rsid w:val="007F664C"/>
    <w:rsid w:val="007F66C3"/>
    <w:rsid w:val="00801230"/>
    <w:rsid w:val="0080255B"/>
    <w:rsid w:val="00803F9C"/>
    <w:rsid w:val="00804609"/>
    <w:rsid w:val="00804D78"/>
    <w:rsid w:val="00810E72"/>
    <w:rsid w:val="00814052"/>
    <w:rsid w:val="0081546B"/>
    <w:rsid w:val="008177F6"/>
    <w:rsid w:val="0082064A"/>
    <w:rsid w:val="00820DB7"/>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1A29"/>
    <w:rsid w:val="008422AC"/>
    <w:rsid w:val="00842854"/>
    <w:rsid w:val="00844646"/>
    <w:rsid w:val="00845414"/>
    <w:rsid w:val="008503D4"/>
    <w:rsid w:val="00853C60"/>
    <w:rsid w:val="008546FC"/>
    <w:rsid w:val="00855EF3"/>
    <w:rsid w:val="00856195"/>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90D"/>
    <w:rsid w:val="0089074E"/>
    <w:rsid w:val="00890E29"/>
    <w:rsid w:val="00891CF6"/>
    <w:rsid w:val="00891F28"/>
    <w:rsid w:val="0089508B"/>
    <w:rsid w:val="00895329"/>
    <w:rsid w:val="00896717"/>
    <w:rsid w:val="008978EE"/>
    <w:rsid w:val="008A2C7D"/>
    <w:rsid w:val="008A49CE"/>
    <w:rsid w:val="008A61D0"/>
    <w:rsid w:val="008A6649"/>
    <w:rsid w:val="008A7D5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6E07"/>
    <w:rsid w:val="008F16CE"/>
    <w:rsid w:val="008F19DA"/>
    <w:rsid w:val="008F1E7D"/>
    <w:rsid w:val="008F252E"/>
    <w:rsid w:val="008F2F99"/>
    <w:rsid w:val="008F31D3"/>
    <w:rsid w:val="008F484B"/>
    <w:rsid w:val="008F742E"/>
    <w:rsid w:val="00901355"/>
    <w:rsid w:val="009038B7"/>
    <w:rsid w:val="00903C79"/>
    <w:rsid w:val="0090493A"/>
    <w:rsid w:val="00905069"/>
    <w:rsid w:val="0090638E"/>
    <w:rsid w:val="00906638"/>
    <w:rsid w:val="00912DF6"/>
    <w:rsid w:val="00914CA9"/>
    <w:rsid w:val="00914CC6"/>
    <w:rsid w:val="00915590"/>
    <w:rsid w:val="00915D27"/>
    <w:rsid w:val="00923FA0"/>
    <w:rsid w:val="00925DC0"/>
    <w:rsid w:val="00926263"/>
    <w:rsid w:val="00927DBC"/>
    <w:rsid w:val="00930621"/>
    <w:rsid w:val="009309B9"/>
    <w:rsid w:val="009325C0"/>
    <w:rsid w:val="00937D62"/>
    <w:rsid w:val="00940323"/>
    <w:rsid w:val="009411A8"/>
    <w:rsid w:val="00941B19"/>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3FF2"/>
    <w:rsid w:val="0095601B"/>
    <w:rsid w:val="00957E7F"/>
    <w:rsid w:val="009601E2"/>
    <w:rsid w:val="00960F58"/>
    <w:rsid w:val="00962258"/>
    <w:rsid w:val="00963891"/>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595A"/>
    <w:rsid w:val="0099782D"/>
    <w:rsid w:val="00997C6E"/>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D0CCF"/>
    <w:rsid w:val="009D0DC3"/>
    <w:rsid w:val="009D118F"/>
    <w:rsid w:val="009D2037"/>
    <w:rsid w:val="009D2C30"/>
    <w:rsid w:val="009D31E0"/>
    <w:rsid w:val="009D460A"/>
    <w:rsid w:val="009D5D36"/>
    <w:rsid w:val="009D628B"/>
    <w:rsid w:val="009D7550"/>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A4E"/>
    <w:rsid w:val="00AB7C41"/>
    <w:rsid w:val="00AC1740"/>
    <w:rsid w:val="00AC38A8"/>
    <w:rsid w:val="00AC4216"/>
    <w:rsid w:val="00AC60B0"/>
    <w:rsid w:val="00AC7735"/>
    <w:rsid w:val="00AD0296"/>
    <w:rsid w:val="00AD1826"/>
    <w:rsid w:val="00AD21B2"/>
    <w:rsid w:val="00AD23E4"/>
    <w:rsid w:val="00AD39AA"/>
    <w:rsid w:val="00AD4379"/>
    <w:rsid w:val="00AD5C7A"/>
    <w:rsid w:val="00AD6BFD"/>
    <w:rsid w:val="00AD70B4"/>
    <w:rsid w:val="00AE1A68"/>
    <w:rsid w:val="00AE3FA9"/>
    <w:rsid w:val="00AE3FD5"/>
    <w:rsid w:val="00AE4DCB"/>
    <w:rsid w:val="00AE6FAC"/>
    <w:rsid w:val="00AE71AD"/>
    <w:rsid w:val="00AF1FB4"/>
    <w:rsid w:val="00AF2CBD"/>
    <w:rsid w:val="00AF31E6"/>
    <w:rsid w:val="00AF3357"/>
    <w:rsid w:val="00AF46CC"/>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802"/>
    <w:rsid w:val="00B129D2"/>
    <w:rsid w:val="00B139BF"/>
    <w:rsid w:val="00B14C99"/>
    <w:rsid w:val="00B14D48"/>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62EF"/>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B83"/>
    <w:rsid w:val="00B64D71"/>
    <w:rsid w:val="00B657FE"/>
    <w:rsid w:val="00B66814"/>
    <w:rsid w:val="00B66869"/>
    <w:rsid w:val="00B66BA0"/>
    <w:rsid w:val="00B67A72"/>
    <w:rsid w:val="00B67D02"/>
    <w:rsid w:val="00B7068E"/>
    <w:rsid w:val="00B7089F"/>
    <w:rsid w:val="00B70D48"/>
    <w:rsid w:val="00B71058"/>
    <w:rsid w:val="00B71C0C"/>
    <w:rsid w:val="00B7222B"/>
    <w:rsid w:val="00B7632F"/>
    <w:rsid w:val="00B80585"/>
    <w:rsid w:val="00B81CAF"/>
    <w:rsid w:val="00B827C3"/>
    <w:rsid w:val="00B83288"/>
    <w:rsid w:val="00B85D07"/>
    <w:rsid w:val="00B866C5"/>
    <w:rsid w:val="00B87061"/>
    <w:rsid w:val="00B87141"/>
    <w:rsid w:val="00B879A2"/>
    <w:rsid w:val="00B909FA"/>
    <w:rsid w:val="00B940FB"/>
    <w:rsid w:val="00B948F9"/>
    <w:rsid w:val="00B956EE"/>
    <w:rsid w:val="00B97241"/>
    <w:rsid w:val="00B97A4B"/>
    <w:rsid w:val="00B97C05"/>
    <w:rsid w:val="00BA0B87"/>
    <w:rsid w:val="00BA176E"/>
    <w:rsid w:val="00BA2339"/>
    <w:rsid w:val="00BA3521"/>
    <w:rsid w:val="00BA5B72"/>
    <w:rsid w:val="00BA5C6C"/>
    <w:rsid w:val="00BA61BB"/>
    <w:rsid w:val="00BA64A7"/>
    <w:rsid w:val="00BA6796"/>
    <w:rsid w:val="00BB3CDF"/>
    <w:rsid w:val="00BB4B0A"/>
    <w:rsid w:val="00BB4D66"/>
    <w:rsid w:val="00BB795E"/>
    <w:rsid w:val="00BC1071"/>
    <w:rsid w:val="00BC189A"/>
    <w:rsid w:val="00BC2195"/>
    <w:rsid w:val="00BC2431"/>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50B4"/>
    <w:rsid w:val="00BE5360"/>
    <w:rsid w:val="00BE67DF"/>
    <w:rsid w:val="00BE6FE1"/>
    <w:rsid w:val="00BE7314"/>
    <w:rsid w:val="00BE7A32"/>
    <w:rsid w:val="00BE7F49"/>
    <w:rsid w:val="00BF07DE"/>
    <w:rsid w:val="00BF3544"/>
    <w:rsid w:val="00BF507E"/>
    <w:rsid w:val="00BF59DF"/>
    <w:rsid w:val="00BF7E47"/>
    <w:rsid w:val="00C006CC"/>
    <w:rsid w:val="00C020F6"/>
    <w:rsid w:val="00C0233A"/>
    <w:rsid w:val="00C026C8"/>
    <w:rsid w:val="00C02AC2"/>
    <w:rsid w:val="00C032DA"/>
    <w:rsid w:val="00C04441"/>
    <w:rsid w:val="00C049E6"/>
    <w:rsid w:val="00C103A2"/>
    <w:rsid w:val="00C111CA"/>
    <w:rsid w:val="00C11203"/>
    <w:rsid w:val="00C11283"/>
    <w:rsid w:val="00C14FE3"/>
    <w:rsid w:val="00C154D6"/>
    <w:rsid w:val="00C16A4D"/>
    <w:rsid w:val="00C207D0"/>
    <w:rsid w:val="00C22586"/>
    <w:rsid w:val="00C230AA"/>
    <w:rsid w:val="00C236F3"/>
    <w:rsid w:val="00C23C0A"/>
    <w:rsid w:val="00C25D2F"/>
    <w:rsid w:val="00C3148D"/>
    <w:rsid w:val="00C32E83"/>
    <w:rsid w:val="00C34799"/>
    <w:rsid w:val="00C358F0"/>
    <w:rsid w:val="00C36A0F"/>
    <w:rsid w:val="00C37B82"/>
    <w:rsid w:val="00C41059"/>
    <w:rsid w:val="00C43B6F"/>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5196"/>
    <w:rsid w:val="00C76E8C"/>
    <w:rsid w:val="00C8030A"/>
    <w:rsid w:val="00C81C2A"/>
    <w:rsid w:val="00C821CF"/>
    <w:rsid w:val="00C82666"/>
    <w:rsid w:val="00C82D1D"/>
    <w:rsid w:val="00C851ED"/>
    <w:rsid w:val="00C87381"/>
    <w:rsid w:val="00C90C27"/>
    <w:rsid w:val="00C90E6B"/>
    <w:rsid w:val="00C92804"/>
    <w:rsid w:val="00C92AAC"/>
    <w:rsid w:val="00C93164"/>
    <w:rsid w:val="00C95193"/>
    <w:rsid w:val="00C957CA"/>
    <w:rsid w:val="00C9606C"/>
    <w:rsid w:val="00C97A3C"/>
    <w:rsid w:val="00C97DD3"/>
    <w:rsid w:val="00CA03B2"/>
    <w:rsid w:val="00CA60D7"/>
    <w:rsid w:val="00CA77C8"/>
    <w:rsid w:val="00CA7EF7"/>
    <w:rsid w:val="00CB0655"/>
    <w:rsid w:val="00CB06AE"/>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5563"/>
    <w:rsid w:val="00CC7F93"/>
    <w:rsid w:val="00CD0638"/>
    <w:rsid w:val="00CD0EE6"/>
    <w:rsid w:val="00CD1131"/>
    <w:rsid w:val="00CD2562"/>
    <w:rsid w:val="00CD2708"/>
    <w:rsid w:val="00CD625E"/>
    <w:rsid w:val="00CD68D6"/>
    <w:rsid w:val="00CD77B3"/>
    <w:rsid w:val="00CE0901"/>
    <w:rsid w:val="00CE1672"/>
    <w:rsid w:val="00CE2075"/>
    <w:rsid w:val="00CE616C"/>
    <w:rsid w:val="00CE64AB"/>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2931"/>
    <w:rsid w:val="00D135D9"/>
    <w:rsid w:val="00D14057"/>
    <w:rsid w:val="00D142F8"/>
    <w:rsid w:val="00D1500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4E6"/>
    <w:rsid w:val="00D33525"/>
    <w:rsid w:val="00D344FC"/>
    <w:rsid w:val="00D35A22"/>
    <w:rsid w:val="00D40E85"/>
    <w:rsid w:val="00D414D3"/>
    <w:rsid w:val="00D41E4F"/>
    <w:rsid w:val="00D428CB"/>
    <w:rsid w:val="00D43BAC"/>
    <w:rsid w:val="00D43D78"/>
    <w:rsid w:val="00D446BE"/>
    <w:rsid w:val="00D4784C"/>
    <w:rsid w:val="00D47E05"/>
    <w:rsid w:val="00D47E1A"/>
    <w:rsid w:val="00D47E9B"/>
    <w:rsid w:val="00D504D8"/>
    <w:rsid w:val="00D5188E"/>
    <w:rsid w:val="00D528C3"/>
    <w:rsid w:val="00D5317A"/>
    <w:rsid w:val="00D54847"/>
    <w:rsid w:val="00D54BF0"/>
    <w:rsid w:val="00D5566D"/>
    <w:rsid w:val="00D55891"/>
    <w:rsid w:val="00D602B8"/>
    <w:rsid w:val="00D603F2"/>
    <w:rsid w:val="00D61741"/>
    <w:rsid w:val="00D67BD1"/>
    <w:rsid w:val="00D67C8F"/>
    <w:rsid w:val="00D67CF7"/>
    <w:rsid w:val="00D67F02"/>
    <w:rsid w:val="00D70122"/>
    <w:rsid w:val="00D71A1F"/>
    <w:rsid w:val="00D727C8"/>
    <w:rsid w:val="00D73250"/>
    <w:rsid w:val="00D73D53"/>
    <w:rsid w:val="00D74442"/>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1F1"/>
    <w:rsid w:val="00D952F8"/>
    <w:rsid w:val="00D959D4"/>
    <w:rsid w:val="00D95A69"/>
    <w:rsid w:val="00D961A8"/>
    <w:rsid w:val="00D97054"/>
    <w:rsid w:val="00D976F4"/>
    <w:rsid w:val="00DA1024"/>
    <w:rsid w:val="00DA1166"/>
    <w:rsid w:val="00DA1B3A"/>
    <w:rsid w:val="00DA5186"/>
    <w:rsid w:val="00DA533E"/>
    <w:rsid w:val="00DA534E"/>
    <w:rsid w:val="00DA5875"/>
    <w:rsid w:val="00DA5C54"/>
    <w:rsid w:val="00DA6C5E"/>
    <w:rsid w:val="00DB0CCB"/>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93F"/>
    <w:rsid w:val="00DD366D"/>
    <w:rsid w:val="00DD39E2"/>
    <w:rsid w:val="00DD43CB"/>
    <w:rsid w:val="00DD52F1"/>
    <w:rsid w:val="00DD61B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6B5A"/>
    <w:rsid w:val="00E27AA1"/>
    <w:rsid w:val="00E30704"/>
    <w:rsid w:val="00E3181D"/>
    <w:rsid w:val="00E33665"/>
    <w:rsid w:val="00E33AE1"/>
    <w:rsid w:val="00E35709"/>
    <w:rsid w:val="00E36923"/>
    <w:rsid w:val="00E36DED"/>
    <w:rsid w:val="00E40ED5"/>
    <w:rsid w:val="00E42C76"/>
    <w:rsid w:val="00E44DA6"/>
    <w:rsid w:val="00E4783D"/>
    <w:rsid w:val="00E47C49"/>
    <w:rsid w:val="00E51BF1"/>
    <w:rsid w:val="00E529E1"/>
    <w:rsid w:val="00E52C8E"/>
    <w:rsid w:val="00E52D66"/>
    <w:rsid w:val="00E52E3F"/>
    <w:rsid w:val="00E53403"/>
    <w:rsid w:val="00E5507A"/>
    <w:rsid w:val="00E61621"/>
    <w:rsid w:val="00E61A85"/>
    <w:rsid w:val="00E62498"/>
    <w:rsid w:val="00E6291D"/>
    <w:rsid w:val="00E632F0"/>
    <w:rsid w:val="00E63F95"/>
    <w:rsid w:val="00E67513"/>
    <w:rsid w:val="00E6772D"/>
    <w:rsid w:val="00E71228"/>
    <w:rsid w:val="00E71E80"/>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4BA"/>
    <w:rsid w:val="00EC78AE"/>
    <w:rsid w:val="00ED11FE"/>
    <w:rsid w:val="00ED1596"/>
    <w:rsid w:val="00ED341D"/>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579D"/>
    <w:rsid w:val="00F16AF4"/>
    <w:rsid w:val="00F21F60"/>
    <w:rsid w:val="00F22704"/>
    <w:rsid w:val="00F22E16"/>
    <w:rsid w:val="00F22EA7"/>
    <w:rsid w:val="00F23D57"/>
    <w:rsid w:val="00F246B2"/>
    <w:rsid w:val="00F271A1"/>
    <w:rsid w:val="00F30085"/>
    <w:rsid w:val="00F31070"/>
    <w:rsid w:val="00F319F6"/>
    <w:rsid w:val="00F3257D"/>
    <w:rsid w:val="00F339F2"/>
    <w:rsid w:val="00F33BBA"/>
    <w:rsid w:val="00F33F5E"/>
    <w:rsid w:val="00F3498D"/>
    <w:rsid w:val="00F35692"/>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8E"/>
    <w:rsid w:val="00F6379A"/>
    <w:rsid w:val="00F646E8"/>
    <w:rsid w:val="00F65792"/>
    <w:rsid w:val="00F67D54"/>
    <w:rsid w:val="00F701C6"/>
    <w:rsid w:val="00F718F4"/>
    <w:rsid w:val="00F7204D"/>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9E419D-098A-C748-8773-F40B04AB1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14741</Words>
  <Characters>81076</Characters>
  <Application>Microsoft Macintosh Word</Application>
  <DocSecurity>0</DocSecurity>
  <Lines>675</Lines>
  <Paragraphs>191</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95626</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2</cp:revision>
  <cp:lastPrinted>2016-10-18T17:19:00Z</cp:lastPrinted>
  <dcterms:created xsi:type="dcterms:W3CDTF">2017-10-04T19:02:00Z</dcterms:created>
  <dcterms:modified xsi:type="dcterms:W3CDTF">2017-10-04T19:02:00Z</dcterms:modified>
</cp:coreProperties>
</file>